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76" w:rsidRDefault="00CC42C1" w:rsidP="000037CD">
      <w:pPr>
        <w:spacing w:after="0" w:line="300" w:lineRule="exact"/>
        <w:jc w:val="center"/>
        <w:rPr>
          <w:rFonts w:ascii="Cambria" w:hAnsi="Cambria"/>
          <w:b/>
          <w:sz w:val="24"/>
          <w:shd w:val="clear" w:color="auto" w:fill="FFFFFF"/>
          <w:lang w:val="ru-MD"/>
        </w:rPr>
      </w:pPr>
      <w:r w:rsidRPr="00CC42C1">
        <w:rPr>
          <w:rFonts w:ascii="Cambria" w:hAnsi="Cambria"/>
          <w:b/>
          <w:sz w:val="24"/>
          <w:shd w:val="clear" w:color="auto" w:fill="FFFFFF"/>
        </w:rPr>
        <w:t>Договор пожизненного содержания с иждивением</w:t>
      </w:r>
      <w:r>
        <w:rPr>
          <w:rFonts w:ascii="Cambria" w:hAnsi="Cambria"/>
          <w:b/>
          <w:sz w:val="24"/>
          <w:shd w:val="clear" w:color="auto" w:fill="FFFFFF"/>
          <w:lang w:val="ru-MD"/>
        </w:rPr>
        <w:t xml:space="preserve"> №__</w:t>
      </w:r>
    </w:p>
    <w:p w:rsidR="00CC42C1" w:rsidRPr="004952A6" w:rsidRDefault="00CC42C1" w:rsidP="000037C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jc w:val="both"/>
        <w:rPr>
          <w:rFonts w:ascii="Cambria" w:hAnsi="Cambria"/>
          <w:b/>
        </w:rPr>
      </w:pPr>
      <w:bookmarkStart w:id="0" w:name="dfask0vf40"/>
      <w:r w:rsidRPr="004952A6">
        <w:rPr>
          <w:rFonts w:ascii="Cambria" w:hAnsi="Cambria"/>
          <w:b/>
        </w:rPr>
        <w:t xml:space="preserve">г. </w:t>
      </w:r>
      <w:r w:rsidRPr="004952A6">
        <w:rPr>
          <w:rStyle w:val="fill"/>
          <w:rFonts w:ascii="Cambria" w:hAnsi="Cambria"/>
          <w:color w:val="auto"/>
        </w:rPr>
        <w:t>__________</w:t>
      </w:r>
      <w:r w:rsidRPr="004952A6">
        <w:rPr>
          <w:rFonts w:ascii="Cambria" w:hAnsi="Cambria"/>
          <w:b/>
        </w:rPr>
        <w:t xml:space="preserve">                                                                                                                                 </w:t>
      </w:r>
      <w:proofErr w:type="gramStart"/>
      <w:r w:rsidRPr="004952A6">
        <w:rPr>
          <w:rFonts w:ascii="Cambria" w:hAnsi="Cambria"/>
          <w:b/>
        </w:rPr>
        <w:t xml:space="preserve">   «</w:t>
      </w:r>
      <w:proofErr w:type="gramEnd"/>
      <w:r w:rsidRPr="004952A6">
        <w:rPr>
          <w:rStyle w:val="fill"/>
          <w:rFonts w:ascii="Cambria" w:hAnsi="Cambria"/>
          <w:color w:val="auto"/>
        </w:rPr>
        <w:t>__</w:t>
      </w:r>
      <w:r w:rsidRPr="004952A6">
        <w:rPr>
          <w:rFonts w:ascii="Cambria" w:hAnsi="Cambria"/>
          <w:b/>
        </w:rPr>
        <w:t xml:space="preserve">» </w:t>
      </w:r>
      <w:r w:rsidRPr="004952A6">
        <w:rPr>
          <w:rStyle w:val="fill"/>
          <w:rFonts w:ascii="Cambria" w:hAnsi="Cambria"/>
          <w:color w:val="auto"/>
        </w:rPr>
        <w:t>__________</w:t>
      </w:r>
      <w:r w:rsidRPr="004952A6">
        <w:rPr>
          <w:rFonts w:ascii="Cambria" w:hAnsi="Cambria"/>
          <w:b/>
          <w:iCs/>
        </w:rPr>
        <w:t xml:space="preserve"> </w:t>
      </w:r>
      <w:r w:rsidRPr="004952A6">
        <w:rPr>
          <w:rFonts w:ascii="Cambria" w:hAnsi="Cambria"/>
          <w:b/>
        </w:rPr>
        <w:t>202_</w:t>
      </w:r>
      <w:r w:rsidRPr="004952A6">
        <w:rPr>
          <w:rFonts w:ascii="Cambria" w:hAnsi="Cambria"/>
          <w:b/>
          <w:iCs/>
        </w:rPr>
        <w:t xml:space="preserve"> </w:t>
      </w:r>
      <w:r w:rsidRPr="004952A6">
        <w:rPr>
          <w:rFonts w:ascii="Cambria" w:hAnsi="Cambria"/>
          <w:b/>
        </w:rPr>
        <w:t>г.</w:t>
      </w:r>
    </w:p>
    <w:p w:rsidR="00CC42C1" w:rsidRPr="004952A6" w:rsidRDefault="00CC42C1" w:rsidP="000037C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0" w:lineRule="exact"/>
        <w:jc w:val="both"/>
        <w:rPr>
          <w:rFonts w:ascii="Cambria" w:hAnsi="Cambria"/>
        </w:rPr>
      </w:pPr>
      <w:bookmarkStart w:id="1" w:name="dfasdnrb3c"/>
      <w:bookmarkEnd w:id="0"/>
      <w:r w:rsidRPr="004952A6">
        <w:rPr>
          <w:rFonts w:ascii="Cambria" w:hAnsi="Cambria"/>
        </w:rPr>
        <w:t> </w:t>
      </w:r>
    </w:p>
    <w:p w:rsidR="00CC42C1" w:rsidRPr="004952A6" w:rsidRDefault="00BF2DE0" w:rsidP="000037CD">
      <w:pPr>
        <w:spacing w:after="0" w:line="300" w:lineRule="exact"/>
        <w:ind w:firstLine="709"/>
        <w:jc w:val="both"/>
        <w:rPr>
          <w:rFonts w:ascii="Cambria" w:hAnsi="Cambria"/>
        </w:rPr>
      </w:pPr>
      <w:bookmarkStart w:id="2" w:name="dfasamia4q"/>
      <w:bookmarkEnd w:id="1"/>
      <w:r>
        <w:rPr>
          <w:rFonts w:ascii="Cambria" w:hAnsi="Cambria"/>
          <w:bCs/>
        </w:rPr>
        <w:t>Ф.И.О.</w:t>
      </w:r>
      <w:r w:rsidR="00CC42C1" w:rsidRPr="004952A6">
        <w:rPr>
          <w:rFonts w:ascii="Cambria" w:hAnsi="Cambria"/>
          <w:bCs/>
        </w:rPr>
        <w:t>______________________________________</w:t>
      </w:r>
      <w:r w:rsidR="00CC42C1" w:rsidRPr="004952A6">
        <w:rPr>
          <w:rFonts w:ascii="Cambria" w:hAnsi="Cambria"/>
        </w:rPr>
        <w:t>,</w:t>
      </w:r>
      <w:r>
        <w:rPr>
          <w:rFonts w:ascii="Cambria" w:hAnsi="Cambria"/>
        </w:rPr>
        <w:t xml:space="preserve"> ИИН ______________________,</w:t>
      </w:r>
      <w:r w:rsidR="00CC42C1" w:rsidRPr="004952A6">
        <w:rPr>
          <w:rFonts w:ascii="Cambria" w:hAnsi="Cambria"/>
        </w:rPr>
        <w:t xml:space="preserve"> именуем</w:t>
      </w:r>
      <w:r>
        <w:rPr>
          <w:rFonts w:ascii="Cambria" w:hAnsi="Cambria"/>
        </w:rPr>
        <w:t>ый</w:t>
      </w:r>
      <w:r w:rsidRPr="00BF2DE0">
        <w:rPr>
          <w:rFonts w:ascii="Cambria" w:hAnsi="Cambria"/>
        </w:rPr>
        <w:t>/</w:t>
      </w:r>
      <w:proofErr w:type="spellStart"/>
      <w:r>
        <w:rPr>
          <w:rFonts w:ascii="Cambria" w:hAnsi="Cambria"/>
        </w:rPr>
        <w:t>ая</w:t>
      </w:r>
      <w:proofErr w:type="spellEnd"/>
      <w:r w:rsidR="00CC42C1" w:rsidRPr="004952A6">
        <w:rPr>
          <w:rFonts w:ascii="Cambria" w:hAnsi="Cambria"/>
        </w:rPr>
        <w:t xml:space="preserve"> в дальнейшем </w:t>
      </w:r>
      <w:r w:rsidR="00CC42C1" w:rsidRPr="004952A6">
        <w:rPr>
          <w:rFonts w:ascii="Cambria" w:hAnsi="Cambria"/>
          <w:bCs/>
        </w:rPr>
        <w:t>«</w:t>
      </w:r>
      <w:r w:rsidR="00CC42C1" w:rsidRPr="004952A6">
        <w:rPr>
          <w:rFonts w:ascii="Cambria" w:hAnsi="Cambria"/>
          <w:b/>
          <w:lang w:val="ru-MD"/>
        </w:rPr>
        <w:t>Получатель ренты</w:t>
      </w:r>
      <w:r w:rsidR="00CC42C1" w:rsidRPr="004952A6">
        <w:rPr>
          <w:rFonts w:ascii="Cambria" w:hAnsi="Cambria"/>
          <w:bCs/>
        </w:rPr>
        <w:t>»</w:t>
      </w:r>
      <w:r w:rsidR="00CC42C1" w:rsidRPr="004952A6">
        <w:rPr>
          <w:rFonts w:ascii="Cambria" w:hAnsi="Cambria"/>
        </w:rPr>
        <w:t xml:space="preserve">, с одной стороны, </w:t>
      </w:r>
      <w:bookmarkStart w:id="3" w:name="_Hlk24028147"/>
    </w:p>
    <w:bookmarkEnd w:id="3"/>
    <w:p w:rsidR="00CC42C1" w:rsidRPr="00933D3E" w:rsidRDefault="00BF2DE0" w:rsidP="000037CD">
      <w:pPr>
        <w:spacing w:after="0" w:line="300" w:lineRule="exact"/>
        <w:ind w:firstLine="709"/>
        <w:jc w:val="both"/>
        <w:rPr>
          <w:rFonts w:ascii="Cambria" w:hAnsi="Cambria"/>
        </w:rPr>
      </w:pPr>
      <w:r>
        <w:rPr>
          <w:rFonts w:ascii="Cambria" w:hAnsi="Cambria"/>
          <w:bCs/>
        </w:rPr>
        <w:t>Ф.И.О.</w:t>
      </w:r>
      <w:r w:rsidRPr="004952A6">
        <w:rPr>
          <w:rFonts w:ascii="Cambria" w:hAnsi="Cambria"/>
          <w:bCs/>
        </w:rPr>
        <w:t>______________________________________</w:t>
      </w:r>
      <w:r w:rsidRPr="004952A6">
        <w:rPr>
          <w:rFonts w:ascii="Cambria" w:hAnsi="Cambria"/>
        </w:rPr>
        <w:t>,</w:t>
      </w:r>
      <w:r>
        <w:rPr>
          <w:rFonts w:ascii="Cambria" w:hAnsi="Cambria"/>
        </w:rPr>
        <w:t xml:space="preserve"> ИИН ______________________,</w:t>
      </w:r>
      <w:r>
        <w:rPr>
          <w:rFonts w:ascii="Cambria" w:hAnsi="Cambria"/>
        </w:rPr>
        <w:t xml:space="preserve"> </w:t>
      </w:r>
      <w:r w:rsidRPr="004952A6">
        <w:rPr>
          <w:rFonts w:ascii="Cambria" w:hAnsi="Cambria"/>
        </w:rPr>
        <w:t>именуем</w:t>
      </w:r>
      <w:r>
        <w:rPr>
          <w:rFonts w:ascii="Cambria" w:hAnsi="Cambria"/>
        </w:rPr>
        <w:t>ый</w:t>
      </w:r>
      <w:r w:rsidRPr="00BF2DE0">
        <w:rPr>
          <w:rFonts w:ascii="Cambria" w:hAnsi="Cambria"/>
        </w:rPr>
        <w:t>/</w:t>
      </w:r>
      <w:proofErr w:type="spellStart"/>
      <w:r>
        <w:rPr>
          <w:rFonts w:ascii="Cambria" w:hAnsi="Cambria"/>
        </w:rPr>
        <w:t>ая</w:t>
      </w:r>
      <w:proofErr w:type="spellEnd"/>
      <w:r w:rsidR="00CC42C1" w:rsidRPr="00933D3E">
        <w:rPr>
          <w:rFonts w:ascii="Cambria" w:hAnsi="Cambria"/>
        </w:rPr>
        <w:t xml:space="preserve"> в дальнейшем </w:t>
      </w:r>
      <w:r w:rsidR="00CC42C1" w:rsidRPr="00933D3E">
        <w:rPr>
          <w:rFonts w:ascii="Cambria" w:hAnsi="Cambria"/>
          <w:bCs/>
        </w:rPr>
        <w:t>«</w:t>
      </w:r>
      <w:r w:rsidR="00CC42C1">
        <w:rPr>
          <w:rFonts w:ascii="Cambria" w:hAnsi="Cambria"/>
          <w:b/>
          <w:lang w:val="ru-MD"/>
        </w:rPr>
        <w:t>Плательщик ренты</w:t>
      </w:r>
      <w:r w:rsidR="00CC42C1" w:rsidRPr="00933D3E">
        <w:rPr>
          <w:rFonts w:ascii="Cambria" w:hAnsi="Cambria"/>
          <w:bCs/>
        </w:rPr>
        <w:t>»</w:t>
      </w:r>
      <w:r w:rsidR="00CC42C1" w:rsidRPr="00933D3E">
        <w:rPr>
          <w:rFonts w:ascii="Cambria" w:hAnsi="Cambria"/>
        </w:rPr>
        <w:t xml:space="preserve">, с другой стороны,  </w:t>
      </w:r>
    </w:p>
    <w:p w:rsidR="00CC42C1" w:rsidRDefault="00CC42C1" w:rsidP="000037CD">
      <w:pPr>
        <w:spacing w:after="0" w:line="300" w:lineRule="exact"/>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sidRPr="00CC42C1">
        <w:rPr>
          <w:rFonts w:ascii="Cambria" w:hAnsi="Cambria"/>
          <w:shd w:val="clear" w:color="auto" w:fill="FFFFFF"/>
        </w:rPr>
        <w:t>пожизненного содержания с иждивением</w:t>
      </w:r>
      <w:r w:rsidRPr="00CC42C1">
        <w:rPr>
          <w:rFonts w:ascii="Cambria" w:hAnsi="Cambria"/>
          <w:b/>
          <w:shd w:val="clear" w:color="auto" w:fill="FFFFFF"/>
          <w:lang w:val="ru-MD"/>
        </w:rPr>
        <w:t xml:space="preserve"> </w:t>
      </w:r>
      <w:r w:rsidRPr="00933D3E">
        <w:rPr>
          <w:rFonts w:ascii="Cambria" w:hAnsi="Cambria"/>
        </w:rPr>
        <w:t>(далее – «Договор») о нижеследующем:</w:t>
      </w:r>
      <w:bookmarkEnd w:id="2"/>
    </w:p>
    <w:p w:rsidR="00470C50" w:rsidRPr="00602ABA" w:rsidRDefault="00470C50" w:rsidP="000037CD">
      <w:pPr>
        <w:pStyle w:val="a8"/>
        <w:numPr>
          <w:ilvl w:val="0"/>
          <w:numId w:val="1"/>
        </w:numPr>
        <w:spacing w:after="0" w:line="300" w:lineRule="exact"/>
        <w:ind w:left="357" w:hanging="357"/>
        <w:jc w:val="center"/>
        <w:rPr>
          <w:rFonts w:ascii="Cambria" w:hAnsi="Cambria"/>
          <w:b/>
          <w:lang w:val="ru-MD"/>
        </w:rPr>
      </w:pPr>
      <w:r w:rsidRPr="00602ABA">
        <w:rPr>
          <w:rFonts w:ascii="Cambria" w:hAnsi="Cambria"/>
          <w:b/>
          <w:lang w:val="ru-MD"/>
        </w:rPr>
        <w:t>ПРЕДМЕТ ДОГОВОРА</w:t>
      </w:r>
    </w:p>
    <w:p w:rsidR="00BF2DE0" w:rsidRPr="00BF2DE0" w:rsidRDefault="00470C50" w:rsidP="00BF2DE0">
      <w:pPr>
        <w:pStyle w:val="a8"/>
        <w:numPr>
          <w:ilvl w:val="1"/>
          <w:numId w:val="1"/>
        </w:numPr>
        <w:spacing w:after="0" w:line="300" w:lineRule="exact"/>
        <w:ind w:left="0" w:firstLine="0"/>
        <w:jc w:val="both"/>
        <w:rPr>
          <w:rFonts w:ascii="Cambria" w:hAnsi="Cambria"/>
          <w:b/>
          <w:sz w:val="20"/>
          <w:lang w:val="ru-MD"/>
        </w:rPr>
      </w:pPr>
      <w:r w:rsidRPr="00470C50">
        <w:rPr>
          <w:rFonts w:ascii="Cambria" w:eastAsia="Times New Roman" w:hAnsi="Cambria" w:cs="Times New Roman"/>
          <w:szCs w:val="24"/>
          <w:lang w:eastAsia="ru-RU"/>
        </w:rPr>
        <w:t>По настоящему Договору Получатель ренты передаёт в собственность Плательщику ренты следующее имущество: ________________________________ (</w:t>
      </w:r>
      <w:r w:rsidR="00BF2DE0">
        <w:rPr>
          <w:rFonts w:ascii="Cambria" w:eastAsia="Times New Roman" w:hAnsi="Cambria" w:cs="Times New Roman"/>
          <w:szCs w:val="24"/>
          <w:lang w:eastAsia="ru-RU"/>
        </w:rPr>
        <w:t>далее – «Имущество»</w:t>
      </w:r>
      <w:r w:rsidRPr="00470C50">
        <w:rPr>
          <w:rFonts w:ascii="Cambria" w:eastAsia="Times New Roman" w:hAnsi="Cambria" w:cs="Times New Roman"/>
          <w:szCs w:val="24"/>
          <w:lang w:eastAsia="ru-RU"/>
        </w:rPr>
        <w:t>), а Плательщик ренты обязуется пожизненно содержать Получателя ренты и оказывать иждивение на условиях настоящего Договора.</w:t>
      </w:r>
    </w:p>
    <w:p w:rsidR="00BF2DE0" w:rsidRPr="00BF2DE0" w:rsidRDefault="00BF2DE0" w:rsidP="00BF2DE0">
      <w:pPr>
        <w:pStyle w:val="a8"/>
        <w:numPr>
          <w:ilvl w:val="1"/>
          <w:numId w:val="1"/>
        </w:numPr>
        <w:spacing w:after="0" w:line="300" w:lineRule="exact"/>
        <w:ind w:left="0" w:firstLine="0"/>
        <w:jc w:val="both"/>
        <w:rPr>
          <w:rFonts w:ascii="Cambria" w:hAnsi="Cambria"/>
          <w:b/>
          <w:lang w:val="ru-MD"/>
        </w:rPr>
      </w:pPr>
      <w:r w:rsidRPr="00BF2DE0">
        <w:rPr>
          <w:rFonts w:ascii="Cambria" w:eastAsia="Times New Roman" w:hAnsi="Cambria" w:cs="Times New Roman"/>
          <w:lang w:val="ru-MD" w:eastAsia="ru-RU"/>
        </w:rPr>
        <w:t xml:space="preserve">Имущество </w:t>
      </w:r>
      <w:r w:rsidRPr="00BF2DE0">
        <w:rPr>
          <w:rFonts w:ascii="Cambria" w:eastAsia="Times New Roman" w:hAnsi="Cambria" w:cs="Times New Roman"/>
          <w:color w:val="000000"/>
          <w:lang w:eastAsia="ru-RU"/>
        </w:rPr>
        <w:t>расположено</w:t>
      </w:r>
      <w:r>
        <w:rPr>
          <w:rFonts w:ascii="Cambria" w:eastAsia="Times New Roman" w:hAnsi="Cambria" w:cs="Times New Roman"/>
          <w:color w:val="000000"/>
          <w:lang w:eastAsia="ru-RU"/>
        </w:rPr>
        <w:t xml:space="preserve"> по адресу: _______</w:t>
      </w:r>
      <w:r>
        <w:rPr>
          <w:rFonts w:ascii="Cambria" w:eastAsia="Times New Roman" w:hAnsi="Cambria" w:cs="Times New Roman"/>
          <w:b/>
          <w:bCs/>
          <w:color w:val="000000"/>
          <w:lang w:eastAsia="ru-RU"/>
        </w:rPr>
        <w:t>_________________</w:t>
      </w:r>
      <w:r w:rsidRPr="00BF2DE0">
        <w:rPr>
          <w:rFonts w:ascii="Cambria" w:eastAsia="Times New Roman" w:hAnsi="Cambria" w:cs="Times New Roman"/>
          <w:color w:val="000000"/>
          <w:lang w:eastAsia="ru-RU"/>
        </w:rPr>
        <w:t>, состоит из </w:t>
      </w:r>
      <w:r>
        <w:rPr>
          <w:rFonts w:ascii="Cambria" w:eastAsia="Times New Roman" w:hAnsi="Cambria" w:cs="Times New Roman"/>
          <w:b/>
          <w:bCs/>
          <w:color w:val="000000"/>
          <w:lang w:eastAsia="ru-RU"/>
        </w:rPr>
        <w:t>___</w:t>
      </w:r>
      <w:r w:rsidRPr="00BF2DE0">
        <w:rPr>
          <w:rFonts w:ascii="Cambria" w:eastAsia="Times New Roman" w:hAnsi="Cambria" w:cs="Times New Roman"/>
          <w:color w:val="000000"/>
          <w:lang w:eastAsia="ru-RU"/>
        </w:rPr>
        <w:t> комнат(ы), имеет общую площадь </w:t>
      </w:r>
      <w:r>
        <w:rPr>
          <w:rFonts w:ascii="Cambria" w:eastAsia="Times New Roman" w:hAnsi="Cambria" w:cs="Times New Roman"/>
          <w:b/>
          <w:bCs/>
          <w:color w:val="000000"/>
          <w:lang w:eastAsia="ru-RU"/>
        </w:rPr>
        <w:t>___________</w:t>
      </w:r>
      <w:r w:rsidRPr="00BF2DE0">
        <w:rPr>
          <w:rFonts w:ascii="Cambria" w:eastAsia="Times New Roman" w:hAnsi="Cambria" w:cs="Times New Roman"/>
          <w:color w:val="000000"/>
          <w:lang w:eastAsia="ru-RU"/>
        </w:rPr>
        <w:t> кв. м, в том числе жилую </w:t>
      </w:r>
      <w:r>
        <w:rPr>
          <w:rFonts w:ascii="Cambria" w:eastAsia="Times New Roman" w:hAnsi="Cambria" w:cs="Times New Roman"/>
          <w:b/>
          <w:bCs/>
          <w:color w:val="000000"/>
          <w:lang w:eastAsia="ru-RU"/>
        </w:rPr>
        <w:t>_________</w:t>
      </w:r>
      <w:r w:rsidRPr="00BF2DE0">
        <w:rPr>
          <w:rFonts w:ascii="Cambria" w:eastAsia="Times New Roman" w:hAnsi="Cambria" w:cs="Times New Roman"/>
          <w:color w:val="000000"/>
          <w:lang w:eastAsia="ru-RU"/>
        </w:rPr>
        <w:t> кв. м, согласно техническому паспорту жилого помещения, выданного </w:t>
      </w:r>
      <w:r w:rsidRPr="00BF2DE0">
        <w:rPr>
          <w:rFonts w:ascii="Cambria" w:eastAsia="Times New Roman" w:hAnsi="Cambria" w:cs="Times New Roman"/>
          <w:bCs/>
          <w:color w:val="000000"/>
          <w:lang w:eastAsia="ru-RU"/>
        </w:rPr>
        <w:t>____________ от ____________ года</w:t>
      </w:r>
      <w:r w:rsidRPr="00BF2DE0">
        <w:rPr>
          <w:rFonts w:ascii="Cambria" w:eastAsia="Times New Roman" w:hAnsi="Cambria" w:cs="Times New Roman"/>
          <w:color w:val="000000"/>
          <w:lang w:eastAsia="ru-RU"/>
        </w:rPr>
        <w:t>.</w:t>
      </w:r>
    </w:p>
    <w:p w:rsidR="00BF2DE0" w:rsidRPr="00892BD9" w:rsidRDefault="00BF2DE0" w:rsidP="00BF2DE0">
      <w:pPr>
        <w:pStyle w:val="a8"/>
        <w:numPr>
          <w:ilvl w:val="1"/>
          <w:numId w:val="1"/>
        </w:numPr>
        <w:spacing w:after="0" w:line="300" w:lineRule="exact"/>
        <w:ind w:left="0" w:firstLine="0"/>
        <w:jc w:val="both"/>
        <w:rPr>
          <w:rFonts w:ascii="Cambria" w:hAnsi="Cambria"/>
          <w:b/>
          <w:lang w:val="ru-MD"/>
        </w:rPr>
      </w:pPr>
      <w:r>
        <w:rPr>
          <w:rFonts w:ascii="Cambria" w:eastAsia="Times New Roman" w:hAnsi="Cambria" w:cs="Times New Roman"/>
          <w:color w:val="000000"/>
          <w:lang w:eastAsia="ru-RU"/>
        </w:rPr>
        <w:t>Отчуждаемое по настоящему Д</w:t>
      </w:r>
      <w:r w:rsidRPr="00BF2DE0">
        <w:rPr>
          <w:rFonts w:ascii="Cambria" w:eastAsia="Times New Roman" w:hAnsi="Cambria" w:cs="Times New Roman"/>
          <w:color w:val="000000"/>
          <w:lang w:eastAsia="ru-RU"/>
        </w:rPr>
        <w:t xml:space="preserve">оговору </w:t>
      </w:r>
      <w:r w:rsidR="00784F6E">
        <w:rPr>
          <w:rFonts w:ascii="Cambria" w:eastAsia="Times New Roman" w:hAnsi="Cambria" w:cs="Times New Roman"/>
          <w:color w:val="000000"/>
          <w:lang w:eastAsia="ru-RU"/>
        </w:rPr>
        <w:t>Имущество</w:t>
      </w:r>
      <w:r w:rsidRPr="00BF2DE0">
        <w:rPr>
          <w:rFonts w:ascii="Cambria" w:eastAsia="Times New Roman" w:hAnsi="Cambria" w:cs="Times New Roman"/>
          <w:color w:val="000000"/>
          <w:lang w:eastAsia="ru-RU"/>
        </w:rPr>
        <w:t xml:space="preserve"> принадлежит Получателю ренты на п</w:t>
      </w:r>
      <w:r w:rsidR="00EB4178">
        <w:rPr>
          <w:rFonts w:ascii="Cambria" w:eastAsia="Times New Roman" w:hAnsi="Cambria" w:cs="Times New Roman"/>
          <w:color w:val="000000"/>
          <w:lang w:eastAsia="ru-RU"/>
        </w:rPr>
        <w:t>раве собственности на основании ________________________.</w:t>
      </w:r>
    </w:p>
    <w:p w:rsidR="00470C50" w:rsidRPr="00892BD9" w:rsidRDefault="00892BD9" w:rsidP="001D19DA">
      <w:pPr>
        <w:pStyle w:val="a8"/>
        <w:numPr>
          <w:ilvl w:val="1"/>
          <w:numId w:val="1"/>
        </w:numPr>
        <w:spacing w:after="0" w:line="300" w:lineRule="exact"/>
        <w:ind w:left="0" w:firstLine="0"/>
        <w:jc w:val="both"/>
        <w:rPr>
          <w:rFonts w:ascii="Cambria" w:hAnsi="Cambria"/>
        </w:rPr>
      </w:pPr>
      <w:r w:rsidRPr="00892BD9">
        <w:rPr>
          <w:rFonts w:ascii="Cambria" w:hAnsi="Cambria" w:cs="Arial"/>
          <w:szCs w:val="21"/>
          <w:shd w:val="clear" w:color="auto" w:fill="FFFFFF"/>
        </w:rPr>
        <w:t xml:space="preserve">Получатель ренты заявляет об отсутствии каких-либо ограничений (обременений) в отношении </w:t>
      </w:r>
      <w:r w:rsidRPr="00892BD9">
        <w:rPr>
          <w:rFonts w:ascii="Cambria" w:hAnsi="Cambria" w:cs="Arial"/>
          <w:szCs w:val="21"/>
          <w:shd w:val="clear" w:color="auto" w:fill="FFFFFF"/>
        </w:rPr>
        <w:t>Имущества</w:t>
      </w:r>
      <w:r w:rsidRPr="00892BD9">
        <w:rPr>
          <w:rFonts w:ascii="Cambria" w:hAnsi="Cambria" w:cs="Arial"/>
          <w:szCs w:val="21"/>
          <w:shd w:val="clear" w:color="auto" w:fill="FFFFFF"/>
        </w:rPr>
        <w:t xml:space="preserve">. В соответствии с его заявлением, а также согласно </w:t>
      </w:r>
      <w:proofErr w:type="gramStart"/>
      <w:r w:rsidRPr="00892BD9">
        <w:rPr>
          <w:rFonts w:ascii="Cambria" w:hAnsi="Cambria" w:cs="Arial"/>
          <w:szCs w:val="21"/>
          <w:shd w:val="clear" w:color="auto" w:fill="FFFFFF"/>
        </w:rPr>
        <w:t>выписке из Единого государственного реестра прав</w:t>
      </w:r>
      <w:proofErr w:type="gramEnd"/>
      <w:r w:rsidRPr="00892BD9">
        <w:rPr>
          <w:rFonts w:ascii="Cambria" w:hAnsi="Cambria" w:cs="Arial"/>
          <w:szCs w:val="21"/>
          <w:shd w:val="clear" w:color="auto" w:fill="FFFFFF"/>
        </w:rPr>
        <w:t xml:space="preserve"> на недвижимое имущество и сделок с ним, выданной </w:t>
      </w:r>
      <w:r w:rsidRPr="00892BD9">
        <w:rPr>
          <w:rFonts w:ascii="Cambria" w:hAnsi="Cambria" w:cs="Arial"/>
          <w:szCs w:val="21"/>
          <w:shd w:val="clear" w:color="auto" w:fill="FFFFFF"/>
        </w:rPr>
        <w:t>до заключения настоящего Д</w:t>
      </w:r>
      <w:r w:rsidRPr="00892BD9">
        <w:rPr>
          <w:rFonts w:ascii="Cambria" w:hAnsi="Cambria" w:cs="Arial"/>
          <w:szCs w:val="21"/>
          <w:shd w:val="clear" w:color="auto" w:fill="FFFFFF"/>
        </w:rPr>
        <w:t xml:space="preserve">оговора </w:t>
      </w:r>
      <w:r w:rsidRPr="00892BD9">
        <w:rPr>
          <w:rFonts w:ascii="Cambria" w:hAnsi="Cambria" w:cs="Arial"/>
          <w:szCs w:val="21"/>
          <w:shd w:val="clear" w:color="auto" w:fill="FFFFFF"/>
        </w:rPr>
        <w:t>Имущество</w:t>
      </w:r>
      <w:r w:rsidRPr="00892BD9">
        <w:rPr>
          <w:rFonts w:ascii="Cambria" w:hAnsi="Cambria" w:cs="Arial"/>
          <w:szCs w:val="21"/>
          <w:shd w:val="clear" w:color="auto" w:fill="FFFFFF"/>
        </w:rPr>
        <w:t xml:space="preserve"> н</w:t>
      </w:r>
      <w:r w:rsidRPr="00892BD9">
        <w:rPr>
          <w:rFonts w:ascii="Cambria" w:hAnsi="Cambria" w:cs="Arial"/>
          <w:szCs w:val="21"/>
          <w:shd w:val="clear" w:color="auto" w:fill="FFFFFF"/>
        </w:rPr>
        <w:t>е заложено</w:t>
      </w:r>
      <w:r w:rsidRPr="00892BD9">
        <w:rPr>
          <w:rFonts w:ascii="Cambria" w:hAnsi="Cambria" w:cs="Arial"/>
          <w:szCs w:val="21"/>
          <w:shd w:val="clear" w:color="auto" w:fill="FFFFFF"/>
        </w:rPr>
        <w:t xml:space="preserve">, </w:t>
      </w:r>
      <w:r w:rsidRPr="00892BD9">
        <w:rPr>
          <w:rFonts w:ascii="Cambria" w:hAnsi="Cambria" w:cs="Arial"/>
          <w:szCs w:val="21"/>
          <w:shd w:val="clear" w:color="auto" w:fill="FFFFFF"/>
        </w:rPr>
        <w:t>не находится под арестом, на него</w:t>
      </w:r>
      <w:r w:rsidRPr="00892BD9">
        <w:rPr>
          <w:rFonts w:ascii="Cambria" w:hAnsi="Cambria" w:cs="Arial"/>
          <w:szCs w:val="21"/>
          <w:shd w:val="clear" w:color="auto" w:fill="FFFFFF"/>
        </w:rPr>
        <w:t xml:space="preserve"> отсутствуют претензии со ст</w:t>
      </w:r>
      <w:r w:rsidRPr="00892BD9">
        <w:rPr>
          <w:rFonts w:ascii="Cambria" w:hAnsi="Cambria" w:cs="Arial"/>
          <w:szCs w:val="21"/>
          <w:shd w:val="clear" w:color="auto" w:fill="FFFFFF"/>
        </w:rPr>
        <w:t>ороны третьих лиц. В отчуждаемом</w:t>
      </w:r>
      <w:r w:rsidRPr="00892BD9">
        <w:rPr>
          <w:rFonts w:ascii="Cambria" w:hAnsi="Cambria" w:cs="Arial"/>
          <w:szCs w:val="21"/>
          <w:shd w:val="clear" w:color="auto" w:fill="FFFFFF"/>
        </w:rPr>
        <w:t xml:space="preserve"> под выплату ренты </w:t>
      </w:r>
      <w:r w:rsidRPr="00892BD9">
        <w:rPr>
          <w:rFonts w:ascii="Cambria" w:hAnsi="Cambria" w:cs="Arial"/>
          <w:szCs w:val="21"/>
          <w:shd w:val="clear" w:color="auto" w:fill="FFFFFF"/>
        </w:rPr>
        <w:t xml:space="preserve">Имуществе </w:t>
      </w:r>
      <w:r w:rsidRPr="00892BD9">
        <w:rPr>
          <w:rFonts w:ascii="Cambria" w:hAnsi="Cambria" w:cs="Arial"/>
          <w:szCs w:val="21"/>
          <w:shd w:val="clear" w:color="auto" w:fill="FFFFFF"/>
        </w:rPr>
        <w:t xml:space="preserve">никто не зарегистрирован, и лиц, сохраняющих в соответствии с действующим законодательством право пользования отчуждаемым </w:t>
      </w:r>
      <w:r w:rsidRPr="00892BD9">
        <w:rPr>
          <w:rFonts w:ascii="Cambria" w:hAnsi="Cambria" w:cs="Arial"/>
          <w:szCs w:val="21"/>
          <w:shd w:val="clear" w:color="auto" w:fill="FFFFFF"/>
        </w:rPr>
        <w:t>Имуществом</w:t>
      </w:r>
      <w:r w:rsidRPr="00892BD9">
        <w:rPr>
          <w:rFonts w:ascii="Cambria" w:hAnsi="Cambria" w:cs="Arial"/>
          <w:szCs w:val="21"/>
          <w:shd w:val="clear" w:color="auto" w:fill="FFFFFF"/>
        </w:rPr>
        <w:t xml:space="preserve">, не имеется, что </w:t>
      </w:r>
      <w:proofErr w:type="gramStart"/>
      <w:r w:rsidRPr="00892BD9">
        <w:rPr>
          <w:rFonts w:ascii="Cambria" w:hAnsi="Cambria" w:cs="Arial"/>
          <w:szCs w:val="21"/>
          <w:shd w:val="clear" w:color="auto" w:fill="FFFFFF"/>
        </w:rPr>
        <w:t>подтверждается  </w:t>
      </w:r>
      <w:r w:rsidRPr="00892BD9">
        <w:rPr>
          <w:rFonts w:ascii="Cambria" w:hAnsi="Cambria" w:cs="Arial"/>
          <w:szCs w:val="21"/>
          <w:shd w:val="clear" w:color="auto" w:fill="FFFFFF"/>
        </w:rPr>
        <w:t>_</w:t>
      </w:r>
      <w:proofErr w:type="gramEnd"/>
      <w:r w:rsidRPr="00892BD9">
        <w:rPr>
          <w:rFonts w:ascii="Cambria" w:hAnsi="Cambria" w:cs="Arial"/>
          <w:szCs w:val="21"/>
          <w:shd w:val="clear" w:color="auto" w:fill="FFFFFF"/>
        </w:rPr>
        <w:t>____________________</w:t>
      </w:r>
      <w:r w:rsidRPr="00892BD9">
        <w:rPr>
          <w:rFonts w:ascii="Cambria" w:hAnsi="Cambria" w:cs="Arial"/>
          <w:szCs w:val="21"/>
          <w:shd w:val="clear" w:color="auto" w:fill="FFFFFF"/>
        </w:rPr>
        <w:t xml:space="preserve">. </w:t>
      </w:r>
    </w:p>
    <w:p w:rsidR="00892BD9" w:rsidRPr="00892BD9" w:rsidRDefault="00892BD9" w:rsidP="00892BD9">
      <w:pPr>
        <w:pStyle w:val="a8"/>
        <w:spacing w:after="0" w:line="300" w:lineRule="exact"/>
        <w:ind w:left="0"/>
        <w:jc w:val="both"/>
        <w:rPr>
          <w:rFonts w:ascii="Cambria" w:hAnsi="Cambria"/>
        </w:rPr>
      </w:pPr>
    </w:p>
    <w:p w:rsidR="000B192F" w:rsidRPr="000B192F" w:rsidRDefault="000B192F" w:rsidP="000037CD">
      <w:pPr>
        <w:pStyle w:val="aa"/>
        <w:numPr>
          <w:ilvl w:val="0"/>
          <w:numId w:val="1"/>
        </w:numPr>
        <w:spacing w:line="300" w:lineRule="exact"/>
        <w:ind w:left="357" w:hanging="357"/>
        <w:jc w:val="center"/>
        <w:rPr>
          <w:rFonts w:ascii="Cambria" w:hAnsi="Cambria"/>
          <w:lang w:eastAsia="ru-RU"/>
        </w:rPr>
      </w:pPr>
      <w:r w:rsidRPr="00602ABA">
        <w:rPr>
          <w:rFonts w:ascii="Cambria" w:hAnsi="Cambria"/>
          <w:b/>
          <w:lang w:eastAsia="ru-RU"/>
        </w:rPr>
        <w:t>ПОРЯДОК ПЕРЕДАЧИ ИМУЩЕСТВА</w:t>
      </w:r>
    </w:p>
    <w:p w:rsidR="000B192F" w:rsidRPr="006238EC" w:rsidRDefault="00784F6E" w:rsidP="000037CD">
      <w:pPr>
        <w:pStyle w:val="aa"/>
        <w:numPr>
          <w:ilvl w:val="1"/>
          <w:numId w:val="1"/>
        </w:numPr>
        <w:spacing w:line="300" w:lineRule="exact"/>
        <w:ind w:left="0" w:firstLine="0"/>
        <w:jc w:val="both"/>
        <w:rPr>
          <w:rFonts w:ascii="Cambria" w:eastAsia="Times New Roman" w:hAnsi="Cambria" w:cs="Times New Roman"/>
          <w:lang w:eastAsia="ru-RU"/>
        </w:rPr>
      </w:pPr>
      <w:r>
        <w:rPr>
          <w:rFonts w:ascii="Cambria" w:eastAsia="Times New Roman" w:hAnsi="Cambria" w:cs="Times New Roman"/>
          <w:lang w:eastAsia="ru-RU"/>
        </w:rPr>
        <w:t>Передача Имущества осуществляется по А</w:t>
      </w:r>
      <w:r w:rsidR="000B192F" w:rsidRPr="000B192F">
        <w:rPr>
          <w:rFonts w:ascii="Cambria" w:eastAsia="Times New Roman" w:hAnsi="Cambria" w:cs="Times New Roman"/>
          <w:lang w:eastAsia="ru-RU"/>
        </w:rPr>
        <w:t>кту приёма-передачи, который составляется в дву</w:t>
      </w:r>
      <w:r>
        <w:rPr>
          <w:rFonts w:ascii="Cambria" w:eastAsia="Times New Roman" w:hAnsi="Cambria" w:cs="Times New Roman"/>
          <w:lang w:eastAsia="ru-RU"/>
        </w:rPr>
        <w:t xml:space="preserve">х экземплярах, один для </w:t>
      </w:r>
      <w:r w:rsidRPr="006238EC">
        <w:rPr>
          <w:rFonts w:ascii="Cambria" w:eastAsia="Times New Roman" w:hAnsi="Cambria" w:cs="Times New Roman"/>
          <w:lang w:eastAsia="ru-RU"/>
        </w:rPr>
        <w:t>каждой Стороны, и подписывается С</w:t>
      </w:r>
      <w:r w:rsidR="000B192F" w:rsidRPr="006238EC">
        <w:rPr>
          <w:rFonts w:ascii="Cambria" w:eastAsia="Times New Roman" w:hAnsi="Cambria" w:cs="Times New Roman"/>
          <w:lang w:eastAsia="ru-RU"/>
        </w:rPr>
        <w:t>торонами одновременно с подписанием настоящего Договора.</w:t>
      </w:r>
    </w:p>
    <w:p w:rsidR="000B192F" w:rsidRPr="006238EC" w:rsidRDefault="000B192F" w:rsidP="000037CD">
      <w:pPr>
        <w:pStyle w:val="aa"/>
        <w:numPr>
          <w:ilvl w:val="1"/>
          <w:numId w:val="1"/>
        </w:numPr>
        <w:spacing w:line="300" w:lineRule="exact"/>
        <w:ind w:left="0" w:firstLine="0"/>
        <w:jc w:val="both"/>
        <w:rPr>
          <w:rFonts w:ascii="Cambria" w:eastAsia="Times New Roman" w:hAnsi="Cambria" w:cs="Times New Roman"/>
          <w:lang w:eastAsia="ru-RU"/>
        </w:rPr>
      </w:pPr>
      <w:r w:rsidRPr="006238EC">
        <w:rPr>
          <w:rFonts w:ascii="Cambria" w:eastAsia="Times New Roman" w:hAnsi="Cambria" w:cs="Times New Roman"/>
          <w:lang w:eastAsia="ru-RU"/>
        </w:rPr>
        <w:t xml:space="preserve">Плательщик ренты обязуется зарегистрировать право собственности на </w:t>
      </w:r>
      <w:r w:rsidR="00784F6E" w:rsidRPr="006238EC">
        <w:rPr>
          <w:rFonts w:ascii="Cambria" w:eastAsia="Times New Roman" w:hAnsi="Cambria" w:cs="Times New Roman"/>
          <w:lang w:eastAsia="ru-RU"/>
        </w:rPr>
        <w:t>И</w:t>
      </w:r>
      <w:r w:rsidRPr="006238EC">
        <w:rPr>
          <w:rFonts w:ascii="Cambria" w:eastAsia="Times New Roman" w:hAnsi="Cambria" w:cs="Times New Roman"/>
          <w:lang w:eastAsia="ru-RU"/>
        </w:rPr>
        <w:t xml:space="preserve">мущество в органах юстиции РК в течение </w:t>
      </w:r>
      <w:r w:rsidR="00784F6E" w:rsidRPr="006238EC">
        <w:rPr>
          <w:rFonts w:ascii="Cambria" w:eastAsia="Times New Roman" w:hAnsi="Cambria" w:cs="Times New Roman"/>
          <w:lang w:eastAsia="ru-RU"/>
        </w:rPr>
        <w:t xml:space="preserve">5 (пяти) рабочих </w:t>
      </w:r>
      <w:r w:rsidRPr="006238EC">
        <w:rPr>
          <w:rFonts w:ascii="Cambria" w:eastAsia="Times New Roman" w:hAnsi="Cambria" w:cs="Times New Roman"/>
          <w:lang w:eastAsia="ru-RU"/>
        </w:rPr>
        <w:t xml:space="preserve">дней с момента </w:t>
      </w:r>
      <w:r w:rsidR="003A6B46">
        <w:rPr>
          <w:rFonts w:ascii="Cambria" w:eastAsia="Times New Roman" w:hAnsi="Cambria" w:cs="Times New Roman"/>
          <w:lang w:eastAsia="ru-RU"/>
        </w:rPr>
        <w:t>подписания настоящего Договора</w:t>
      </w:r>
      <w:r w:rsidRPr="006238EC">
        <w:rPr>
          <w:rFonts w:ascii="Cambria" w:eastAsia="Times New Roman" w:hAnsi="Cambria" w:cs="Times New Roman"/>
          <w:lang w:eastAsia="ru-RU"/>
        </w:rPr>
        <w:t>.</w:t>
      </w:r>
    </w:p>
    <w:p w:rsidR="006238EC" w:rsidRPr="006238EC" w:rsidRDefault="006238EC" w:rsidP="000037CD">
      <w:pPr>
        <w:pStyle w:val="aa"/>
        <w:numPr>
          <w:ilvl w:val="1"/>
          <w:numId w:val="1"/>
        </w:numPr>
        <w:spacing w:line="300" w:lineRule="exact"/>
        <w:ind w:left="0" w:firstLine="0"/>
        <w:jc w:val="both"/>
        <w:rPr>
          <w:rFonts w:ascii="Cambria" w:eastAsia="Times New Roman" w:hAnsi="Cambria" w:cs="Times New Roman"/>
          <w:sz w:val="24"/>
          <w:lang w:eastAsia="ru-RU"/>
        </w:rPr>
      </w:pPr>
      <w:r w:rsidRPr="006238EC">
        <w:rPr>
          <w:rFonts w:ascii="Cambria" w:hAnsi="Cambria" w:cs="Arial"/>
          <w:szCs w:val="21"/>
          <w:shd w:val="clear" w:color="auto" w:fill="FFFFFF"/>
        </w:rPr>
        <w:t>Ра</w:t>
      </w:r>
      <w:r w:rsidRPr="006238EC">
        <w:rPr>
          <w:rFonts w:ascii="Cambria" w:hAnsi="Cambria" w:cs="Arial"/>
          <w:szCs w:val="21"/>
          <w:shd w:val="clear" w:color="auto" w:fill="FFFFFF"/>
        </w:rPr>
        <w:t>сходы по оформлению настоящего Д</w:t>
      </w:r>
      <w:r w:rsidRPr="006238EC">
        <w:rPr>
          <w:rFonts w:ascii="Cambria" w:hAnsi="Cambria" w:cs="Arial"/>
          <w:szCs w:val="21"/>
          <w:shd w:val="clear" w:color="auto" w:fill="FFFFFF"/>
        </w:rPr>
        <w:t>оговора несет Плательщик ренты.</w:t>
      </w:r>
    </w:p>
    <w:p w:rsidR="000B192F" w:rsidRDefault="000B192F" w:rsidP="000037CD">
      <w:pPr>
        <w:pStyle w:val="aa"/>
        <w:spacing w:line="300" w:lineRule="exact"/>
        <w:jc w:val="both"/>
        <w:rPr>
          <w:rFonts w:ascii="Cambria" w:eastAsia="Times New Roman" w:hAnsi="Cambria" w:cs="Times New Roman"/>
          <w:b/>
          <w:bCs/>
          <w:lang w:eastAsia="ru-RU"/>
        </w:rPr>
      </w:pPr>
    </w:p>
    <w:p w:rsidR="000B192F" w:rsidRDefault="000B192F" w:rsidP="000037CD">
      <w:pPr>
        <w:pStyle w:val="aa"/>
        <w:numPr>
          <w:ilvl w:val="0"/>
          <w:numId w:val="1"/>
        </w:numPr>
        <w:spacing w:line="300" w:lineRule="exact"/>
        <w:jc w:val="center"/>
        <w:rPr>
          <w:rFonts w:ascii="Cambria" w:eastAsia="Times New Roman" w:hAnsi="Cambria" w:cs="Times New Roman"/>
          <w:b/>
          <w:bCs/>
          <w:lang w:eastAsia="ru-RU"/>
        </w:rPr>
      </w:pPr>
      <w:r>
        <w:rPr>
          <w:rFonts w:ascii="Cambria" w:eastAsia="Times New Roman" w:hAnsi="Cambria" w:cs="Times New Roman"/>
          <w:b/>
          <w:bCs/>
          <w:lang w:eastAsia="ru-RU"/>
        </w:rPr>
        <w:t>ОБЪЕМ И ХАРАКТЕР ПОЖИЗНЕННОГО СОДЕРЖАНИЯ</w:t>
      </w:r>
    </w:p>
    <w:p w:rsidR="000B192F" w:rsidRPr="000B192F" w:rsidRDefault="000B192F" w:rsidP="000037CD">
      <w:pPr>
        <w:pStyle w:val="aa"/>
        <w:numPr>
          <w:ilvl w:val="1"/>
          <w:numId w:val="1"/>
        </w:numPr>
        <w:spacing w:line="300" w:lineRule="exact"/>
        <w:ind w:left="0" w:firstLine="0"/>
        <w:jc w:val="both"/>
        <w:rPr>
          <w:rFonts w:ascii="Cambria" w:eastAsia="Times New Roman" w:hAnsi="Cambria" w:cs="Times New Roman"/>
          <w:lang w:eastAsia="ru-RU"/>
        </w:rPr>
      </w:pPr>
      <w:r w:rsidRPr="000B192F">
        <w:rPr>
          <w:rFonts w:ascii="Cambria" w:eastAsia="Times New Roman" w:hAnsi="Cambria" w:cs="Times New Roman"/>
          <w:lang w:eastAsia="ru-RU"/>
        </w:rPr>
        <w:t>Плательщик ренты обязуется обеспечивать содержание и иждивение Получателя ренты в полном объёме, включая:</w:t>
      </w:r>
    </w:p>
    <w:p w:rsidR="000B192F" w:rsidRPr="000B192F" w:rsidRDefault="000B192F" w:rsidP="000037CD">
      <w:pPr>
        <w:pStyle w:val="aa"/>
        <w:spacing w:line="300" w:lineRule="exact"/>
        <w:jc w:val="both"/>
        <w:rPr>
          <w:rFonts w:ascii="Cambria" w:eastAsia="Times New Roman" w:hAnsi="Cambria" w:cs="Times New Roman"/>
          <w:lang w:eastAsia="ru-RU"/>
        </w:rPr>
      </w:pPr>
      <w:r>
        <w:rPr>
          <w:rFonts w:ascii="Cambria" w:eastAsia="Times New Roman" w:hAnsi="Cambria" w:cs="Times New Roman"/>
          <w:lang w:eastAsia="ru-RU"/>
        </w:rPr>
        <w:t xml:space="preserve">- </w:t>
      </w:r>
      <w:r w:rsidRPr="000B192F">
        <w:rPr>
          <w:rFonts w:ascii="Cambria" w:eastAsia="Times New Roman" w:hAnsi="Cambria" w:cs="Times New Roman"/>
          <w:lang w:eastAsia="ru-RU"/>
        </w:rPr>
        <w:t xml:space="preserve">Проживание в предоставленном </w:t>
      </w:r>
      <w:r w:rsidR="008D7E7E">
        <w:rPr>
          <w:rFonts w:ascii="Cambria" w:eastAsia="Times New Roman" w:hAnsi="Cambria" w:cs="Times New Roman"/>
          <w:lang w:eastAsia="ru-RU"/>
        </w:rPr>
        <w:t>Имуществе</w:t>
      </w:r>
      <w:r w:rsidRPr="000B192F">
        <w:rPr>
          <w:rFonts w:ascii="Cambria" w:eastAsia="Times New Roman" w:hAnsi="Cambria" w:cs="Times New Roman"/>
          <w:lang w:eastAsia="ru-RU"/>
        </w:rPr>
        <w:t>;</w:t>
      </w:r>
    </w:p>
    <w:p w:rsidR="000B192F" w:rsidRPr="000B192F" w:rsidRDefault="000B192F" w:rsidP="000037CD">
      <w:pPr>
        <w:pStyle w:val="aa"/>
        <w:spacing w:line="300" w:lineRule="exact"/>
        <w:jc w:val="both"/>
        <w:rPr>
          <w:rFonts w:ascii="Cambria" w:eastAsia="Times New Roman" w:hAnsi="Cambria" w:cs="Times New Roman"/>
          <w:lang w:eastAsia="ru-RU"/>
        </w:rPr>
      </w:pPr>
      <w:r>
        <w:rPr>
          <w:rFonts w:ascii="Cambria" w:eastAsia="Times New Roman" w:hAnsi="Cambria" w:cs="Times New Roman"/>
          <w:lang w:eastAsia="ru-RU"/>
        </w:rPr>
        <w:t xml:space="preserve">- </w:t>
      </w:r>
      <w:r w:rsidRPr="000B192F">
        <w:rPr>
          <w:rFonts w:ascii="Cambria" w:eastAsia="Times New Roman" w:hAnsi="Cambria" w:cs="Times New Roman"/>
          <w:lang w:eastAsia="ru-RU"/>
        </w:rPr>
        <w:t>Питание;</w:t>
      </w:r>
    </w:p>
    <w:p w:rsidR="000B192F" w:rsidRPr="000B192F" w:rsidRDefault="000B192F" w:rsidP="000037CD">
      <w:pPr>
        <w:pStyle w:val="aa"/>
        <w:spacing w:line="300" w:lineRule="exact"/>
        <w:jc w:val="both"/>
        <w:rPr>
          <w:rFonts w:ascii="Cambria" w:eastAsia="Times New Roman" w:hAnsi="Cambria" w:cs="Times New Roman"/>
          <w:lang w:eastAsia="ru-RU"/>
        </w:rPr>
      </w:pPr>
      <w:r>
        <w:rPr>
          <w:rFonts w:ascii="Cambria" w:eastAsia="Times New Roman" w:hAnsi="Cambria" w:cs="Times New Roman"/>
          <w:lang w:eastAsia="ru-RU"/>
        </w:rPr>
        <w:t xml:space="preserve">- </w:t>
      </w:r>
      <w:r w:rsidRPr="000B192F">
        <w:rPr>
          <w:rFonts w:ascii="Cambria" w:eastAsia="Times New Roman" w:hAnsi="Cambria" w:cs="Times New Roman"/>
          <w:lang w:eastAsia="ru-RU"/>
        </w:rPr>
        <w:t>Медицинское обслуживание;</w:t>
      </w:r>
    </w:p>
    <w:p w:rsidR="000B192F" w:rsidRPr="000B192F" w:rsidRDefault="000B192F" w:rsidP="000037CD">
      <w:pPr>
        <w:pStyle w:val="aa"/>
        <w:spacing w:line="300" w:lineRule="exact"/>
        <w:jc w:val="both"/>
        <w:rPr>
          <w:rFonts w:ascii="Cambria" w:eastAsia="Times New Roman" w:hAnsi="Cambria" w:cs="Times New Roman"/>
          <w:lang w:eastAsia="ru-RU"/>
        </w:rPr>
      </w:pPr>
      <w:r>
        <w:rPr>
          <w:rFonts w:ascii="Cambria" w:eastAsia="Times New Roman" w:hAnsi="Cambria" w:cs="Times New Roman"/>
          <w:lang w:eastAsia="ru-RU"/>
        </w:rPr>
        <w:t xml:space="preserve">- </w:t>
      </w:r>
      <w:r w:rsidRPr="000B192F">
        <w:rPr>
          <w:rFonts w:ascii="Cambria" w:eastAsia="Times New Roman" w:hAnsi="Cambria" w:cs="Times New Roman"/>
          <w:lang w:eastAsia="ru-RU"/>
        </w:rPr>
        <w:t>Уход и помощь в ведении хозяйства;</w:t>
      </w:r>
    </w:p>
    <w:p w:rsidR="000B192F" w:rsidRPr="000B192F" w:rsidRDefault="000B192F" w:rsidP="000037CD">
      <w:pPr>
        <w:pStyle w:val="aa"/>
        <w:spacing w:line="300" w:lineRule="exact"/>
        <w:jc w:val="both"/>
        <w:rPr>
          <w:rFonts w:ascii="Cambria" w:eastAsia="Times New Roman" w:hAnsi="Cambria" w:cs="Times New Roman"/>
          <w:lang w:eastAsia="ru-RU"/>
        </w:rPr>
      </w:pPr>
      <w:r>
        <w:rPr>
          <w:rFonts w:ascii="Cambria" w:eastAsia="Times New Roman" w:hAnsi="Cambria" w:cs="Times New Roman"/>
          <w:lang w:eastAsia="ru-RU"/>
        </w:rPr>
        <w:t xml:space="preserve">- </w:t>
      </w:r>
      <w:r w:rsidRPr="000B192F">
        <w:rPr>
          <w:rFonts w:ascii="Cambria" w:eastAsia="Times New Roman" w:hAnsi="Cambria" w:cs="Times New Roman"/>
          <w:lang w:eastAsia="ru-RU"/>
        </w:rPr>
        <w:t>Прочие необходимые услуги для нормальной жизнедеятельности.</w:t>
      </w:r>
    </w:p>
    <w:p w:rsidR="004B6714" w:rsidRDefault="000B192F" w:rsidP="004B6714">
      <w:pPr>
        <w:pStyle w:val="aa"/>
        <w:numPr>
          <w:ilvl w:val="1"/>
          <w:numId w:val="1"/>
        </w:numPr>
        <w:spacing w:line="300" w:lineRule="exact"/>
        <w:ind w:left="0" w:firstLine="0"/>
        <w:jc w:val="both"/>
        <w:rPr>
          <w:rFonts w:ascii="Cambria" w:eastAsia="Times New Roman" w:hAnsi="Cambria" w:cs="Times New Roman"/>
          <w:lang w:eastAsia="ru-RU"/>
        </w:rPr>
      </w:pPr>
      <w:r w:rsidRPr="000B192F">
        <w:rPr>
          <w:rFonts w:ascii="Cambria" w:eastAsia="Times New Roman" w:hAnsi="Cambria" w:cs="Times New Roman"/>
          <w:lang w:eastAsia="ru-RU"/>
        </w:rPr>
        <w:lastRenderedPageBreak/>
        <w:t>Конкретные расходы на содержание и иждивение оговариваются в Приложении к настоящему Договору и могут корректироваться по мере изменения потребностей Получателя ренты.</w:t>
      </w:r>
    </w:p>
    <w:p w:rsidR="004B6714" w:rsidRPr="004B6714" w:rsidRDefault="004B6714" w:rsidP="004B6714">
      <w:pPr>
        <w:pStyle w:val="aa"/>
        <w:numPr>
          <w:ilvl w:val="1"/>
          <w:numId w:val="1"/>
        </w:numPr>
        <w:spacing w:line="300" w:lineRule="exact"/>
        <w:ind w:left="0" w:firstLine="0"/>
        <w:jc w:val="both"/>
        <w:rPr>
          <w:rFonts w:ascii="Cambria" w:eastAsia="Times New Roman" w:hAnsi="Cambria" w:cs="Times New Roman"/>
          <w:sz w:val="20"/>
          <w:lang w:eastAsia="ru-RU"/>
        </w:rPr>
      </w:pPr>
      <w:r w:rsidRPr="004B6714">
        <w:rPr>
          <w:rFonts w:ascii="Cambria" w:eastAsia="Times New Roman" w:hAnsi="Cambria" w:cs="Times New Roman"/>
          <w:color w:val="000000"/>
          <w:szCs w:val="24"/>
          <w:lang w:eastAsia="ru-RU"/>
        </w:rPr>
        <w:t>Общая стоимость всего объема содержания составляет </w:t>
      </w:r>
      <w:r w:rsidRPr="004B6714">
        <w:rPr>
          <w:rFonts w:ascii="Cambria" w:eastAsia="Times New Roman" w:hAnsi="Cambria" w:cs="Times New Roman"/>
          <w:bCs/>
          <w:color w:val="000000"/>
          <w:szCs w:val="24"/>
          <w:lang w:eastAsia="ru-RU"/>
        </w:rPr>
        <w:t>_____________ (__________)</w:t>
      </w:r>
      <w:r>
        <w:rPr>
          <w:rFonts w:ascii="Cambria" w:eastAsia="Times New Roman" w:hAnsi="Cambria" w:cs="Times New Roman"/>
          <w:b/>
          <w:bCs/>
          <w:color w:val="000000"/>
          <w:szCs w:val="24"/>
          <w:lang w:eastAsia="ru-RU"/>
        </w:rPr>
        <w:t xml:space="preserve"> </w:t>
      </w:r>
      <w:r w:rsidRPr="004B6714">
        <w:rPr>
          <w:rFonts w:ascii="Cambria" w:eastAsia="Times New Roman" w:hAnsi="Cambria" w:cs="Times New Roman"/>
          <w:color w:val="000000"/>
          <w:szCs w:val="24"/>
          <w:lang w:eastAsia="ru-RU"/>
        </w:rPr>
        <w:t>тенге в месяц.</w:t>
      </w:r>
    </w:p>
    <w:p w:rsidR="004B6714" w:rsidRPr="004B6714" w:rsidRDefault="004B6714" w:rsidP="004B6714">
      <w:pPr>
        <w:pStyle w:val="aa"/>
        <w:numPr>
          <w:ilvl w:val="1"/>
          <w:numId w:val="1"/>
        </w:numPr>
        <w:spacing w:line="300" w:lineRule="exact"/>
        <w:ind w:left="0" w:firstLine="0"/>
        <w:jc w:val="both"/>
        <w:rPr>
          <w:rFonts w:ascii="Cambria" w:eastAsia="Times New Roman" w:hAnsi="Cambria" w:cs="Times New Roman"/>
          <w:sz w:val="20"/>
          <w:lang w:eastAsia="ru-RU"/>
        </w:rPr>
      </w:pPr>
      <w:r w:rsidRPr="004B6714">
        <w:rPr>
          <w:rFonts w:ascii="Cambria" w:eastAsia="Times New Roman" w:hAnsi="Cambria" w:cs="Times New Roman"/>
          <w:color w:val="000000"/>
          <w:szCs w:val="24"/>
          <w:lang w:eastAsia="ru-RU"/>
        </w:rPr>
        <w:t>В подтверждение произведенных расходов Плательщик ренты ведет Книгу учета расходов на содержание, в которой Получатель ренты расписывается за предоставленный объем содержания. Первого числа каждого месяца Стороны подводят итог предоставленного объема содержания за предыдущий месяц.</w:t>
      </w:r>
    </w:p>
    <w:p w:rsidR="000037CD" w:rsidRDefault="000037CD" w:rsidP="000037CD">
      <w:pPr>
        <w:pStyle w:val="aa"/>
        <w:spacing w:line="300" w:lineRule="exact"/>
        <w:jc w:val="both"/>
        <w:rPr>
          <w:rFonts w:ascii="Cambria" w:hAnsi="Cambria"/>
        </w:rPr>
      </w:pPr>
    </w:p>
    <w:p w:rsidR="000037CD" w:rsidRPr="000037CD" w:rsidRDefault="000037CD" w:rsidP="000037CD">
      <w:pPr>
        <w:pStyle w:val="aa"/>
        <w:numPr>
          <w:ilvl w:val="0"/>
          <w:numId w:val="1"/>
        </w:numPr>
        <w:spacing w:line="300" w:lineRule="exact"/>
        <w:jc w:val="center"/>
        <w:rPr>
          <w:rFonts w:ascii="Cambria" w:hAnsi="Cambria"/>
          <w:b/>
        </w:rPr>
      </w:pPr>
      <w:r w:rsidRPr="000037CD">
        <w:rPr>
          <w:rFonts w:ascii="Cambria" w:hAnsi="Cambria"/>
          <w:b/>
        </w:rPr>
        <w:t>ПРАВА И ОБЯЗАННОСТИ СТОРОН</w:t>
      </w:r>
    </w:p>
    <w:p w:rsidR="000037CD" w:rsidRPr="000037CD" w:rsidRDefault="000037CD" w:rsidP="000037CD">
      <w:pPr>
        <w:pStyle w:val="aa"/>
        <w:numPr>
          <w:ilvl w:val="1"/>
          <w:numId w:val="1"/>
        </w:numPr>
        <w:spacing w:line="300" w:lineRule="exact"/>
        <w:ind w:left="0" w:firstLine="0"/>
        <w:jc w:val="both"/>
        <w:rPr>
          <w:rFonts w:ascii="Cambria" w:hAnsi="Cambria"/>
        </w:rPr>
      </w:pPr>
      <w:r>
        <w:rPr>
          <w:rStyle w:val="a9"/>
          <w:rFonts w:ascii="Cambria" w:hAnsi="Cambria"/>
          <w:bCs w:val="0"/>
        </w:rPr>
        <w:t>Плательщик</w:t>
      </w:r>
      <w:r w:rsidRPr="000037CD">
        <w:rPr>
          <w:rStyle w:val="a9"/>
          <w:rFonts w:ascii="Cambria" w:hAnsi="Cambria"/>
          <w:bCs w:val="0"/>
        </w:rPr>
        <w:t xml:space="preserve"> ренты обязуется:</w:t>
      </w:r>
    </w:p>
    <w:p w:rsidR="000037CD" w:rsidRDefault="00E87342" w:rsidP="000037CD">
      <w:pPr>
        <w:pStyle w:val="aa"/>
        <w:numPr>
          <w:ilvl w:val="2"/>
          <w:numId w:val="1"/>
        </w:numPr>
        <w:spacing w:line="300" w:lineRule="exact"/>
        <w:ind w:left="0" w:firstLine="0"/>
        <w:jc w:val="both"/>
        <w:rPr>
          <w:rFonts w:ascii="Cambria" w:hAnsi="Cambria"/>
        </w:rPr>
      </w:pPr>
      <w:r>
        <w:rPr>
          <w:rStyle w:val="a9"/>
          <w:rFonts w:ascii="Cambria" w:hAnsi="Cambria"/>
          <w:b w:val="0"/>
        </w:rPr>
        <w:t>Оста</w:t>
      </w:r>
      <w:r>
        <w:rPr>
          <w:rFonts w:ascii="Cambria" w:hAnsi="Cambria"/>
        </w:rPr>
        <w:t>вить Получателя</w:t>
      </w:r>
      <w:r w:rsidR="000037CD" w:rsidRPr="000037CD">
        <w:rPr>
          <w:rFonts w:ascii="Cambria" w:hAnsi="Cambria"/>
        </w:rPr>
        <w:t xml:space="preserve"> ренты </w:t>
      </w:r>
      <w:r>
        <w:rPr>
          <w:rFonts w:ascii="Cambria" w:hAnsi="Cambria"/>
        </w:rPr>
        <w:t>в переданном Имуществе.</w:t>
      </w:r>
    </w:p>
    <w:p w:rsidR="000037CD" w:rsidRDefault="00CD012A" w:rsidP="000037CD">
      <w:pPr>
        <w:pStyle w:val="aa"/>
        <w:numPr>
          <w:ilvl w:val="2"/>
          <w:numId w:val="1"/>
        </w:numPr>
        <w:spacing w:line="300" w:lineRule="exact"/>
        <w:ind w:left="0" w:firstLine="0"/>
        <w:jc w:val="both"/>
        <w:rPr>
          <w:rFonts w:ascii="Cambria" w:hAnsi="Cambria"/>
        </w:rPr>
      </w:pPr>
      <w:r>
        <w:rPr>
          <w:rFonts w:ascii="Cambria" w:hAnsi="Cambria"/>
        </w:rPr>
        <w:t>П</w:t>
      </w:r>
      <w:r w:rsidR="000037CD" w:rsidRPr="000037CD">
        <w:rPr>
          <w:rFonts w:ascii="Cambria" w:hAnsi="Cambria"/>
        </w:rPr>
        <w:t>редоставлять Получателю ренты полноценное и рациональное питание в соответствии с возрастом и состоянием его здоровья.</w:t>
      </w:r>
    </w:p>
    <w:p w:rsidR="000037CD" w:rsidRDefault="00770D87" w:rsidP="000037CD">
      <w:pPr>
        <w:pStyle w:val="aa"/>
        <w:numPr>
          <w:ilvl w:val="2"/>
          <w:numId w:val="1"/>
        </w:numPr>
        <w:spacing w:line="300" w:lineRule="exact"/>
        <w:ind w:left="0" w:firstLine="0"/>
        <w:jc w:val="both"/>
        <w:rPr>
          <w:rFonts w:ascii="Cambria" w:hAnsi="Cambria"/>
        </w:rPr>
      </w:pPr>
      <w:r w:rsidRPr="00770D87">
        <w:rPr>
          <w:rStyle w:val="a9"/>
          <w:rFonts w:ascii="Cambria" w:hAnsi="Cambria"/>
          <w:b w:val="0"/>
        </w:rPr>
        <w:t>О</w:t>
      </w:r>
      <w:r w:rsidR="000037CD" w:rsidRPr="00770D87">
        <w:rPr>
          <w:rFonts w:ascii="Cambria" w:hAnsi="Cambria"/>
        </w:rPr>
        <w:t>п</w:t>
      </w:r>
      <w:r w:rsidR="000037CD" w:rsidRPr="000037CD">
        <w:rPr>
          <w:rFonts w:ascii="Cambria" w:hAnsi="Cambria"/>
        </w:rPr>
        <w:t>лачивать медицинское обслуживание Получателя ренты, включая регулярные медицинские осмотры, покупку лекарств и лечение в случае болезни.</w:t>
      </w:r>
    </w:p>
    <w:p w:rsidR="000037CD" w:rsidRDefault="00770D87" w:rsidP="000037CD">
      <w:pPr>
        <w:pStyle w:val="aa"/>
        <w:numPr>
          <w:ilvl w:val="2"/>
          <w:numId w:val="1"/>
        </w:numPr>
        <w:spacing w:line="300" w:lineRule="exact"/>
        <w:ind w:left="0" w:firstLine="0"/>
        <w:jc w:val="both"/>
        <w:rPr>
          <w:rFonts w:ascii="Cambria" w:hAnsi="Cambria"/>
        </w:rPr>
      </w:pPr>
      <w:r>
        <w:rPr>
          <w:rFonts w:ascii="Cambria" w:hAnsi="Cambria"/>
        </w:rPr>
        <w:t>О</w:t>
      </w:r>
      <w:r w:rsidR="000037CD" w:rsidRPr="000037CD">
        <w:rPr>
          <w:rFonts w:ascii="Cambria" w:hAnsi="Cambria"/>
        </w:rPr>
        <w:t>беспечивать ежедневный уход за Получателем ренты, помощь в ведении хозяйства, организации быта и личной гигиены.</w:t>
      </w:r>
    </w:p>
    <w:p w:rsidR="000037CD" w:rsidRPr="000037CD" w:rsidRDefault="000037CD" w:rsidP="000037CD">
      <w:pPr>
        <w:pStyle w:val="aa"/>
        <w:numPr>
          <w:ilvl w:val="2"/>
          <w:numId w:val="1"/>
        </w:numPr>
        <w:spacing w:line="300" w:lineRule="exact"/>
        <w:ind w:left="0" w:firstLine="0"/>
        <w:jc w:val="both"/>
        <w:rPr>
          <w:rFonts w:ascii="Cambria" w:hAnsi="Cambria"/>
        </w:rPr>
      </w:pPr>
      <w:r w:rsidRPr="000037CD">
        <w:rPr>
          <w:rFonts w:ascii="Cambria" w:hAnsi="Cambria"/>
        </w:rPr>
        <w:t>По согласованию с Получателем ренты, оказывать дополнительные услуги, такие как оплата коммунальных услуг, транспортные расходы и т.д.</w:t>
      </w:r>
    </w:p>
    <w:p w:rsidR="000037CD" w:rsidRPr="000037CD" w:rsidRDefault="000037CD" w:rsidP="000037CD">
      <w:pPr>
        <w:pStyle w:val="aa"/>
        <w:numPr>
          <w:ilvl w:val="1"/>
          <w:numId w:val="1"/>
        </w:numPr>
        <w:spacing w:line="300" w:lineRule="exact"/>
        <w:ind w:left="0" w:firstLine="0"/>
        <w:jc w:val="both"/>
        <w:rPr>
          <w:rFonts w:ascii="Cambria" w:hAnsi="Cambria"/>
        </w:rPr>
      </w:pPr>
      <w:r w:rsidRPr="000037CD">
        <w:rPr>
          <w:rStyle w:val="a9"/>
          <w:rFonts w:ascii="Cambria" w:hAnsi="Cambria"/>
          <w:bCs w:val="0"/>
        </w:rPr>
        <w:t>Плательщик ренты вправе:</w:t>
      </w:r>
    </w:p>
    <w:p w:rsidR="000037CD" w:rsidRDefault="00654EC3" w:rsidP="000037CD">
      <w:pPr>
        <w:pStyle w:val="aa"/>
        <w:numPr>
          <w:ilvl w:val="2"/>
          <w:numId w:val="1"/>
        </w:numPr>
        <w:spacing w:line="300" w:lineRule="exact"/>
        <w:ind w:left="0" w:firstLine="0"/>
        <w:jc w:val="both"/>
        <w:rPr>
          <w:rFonts w:ascii="Cambria" w:hAnsi="Cambria"/>
        </w:rPr>
      </w:pPr>
      <w:r>
        <w:rPr>
          <w:rFonts w:ascii="Cambria" w:hAnsi="Cambria"/>
        </w:rPr>
        <w:t>Использовать И</w:t>
      </w:r>
      <w:r w:rsidR="000037CD" w:rsidRPr="000037CD">
        <w:rPr>
          <w:rFonts w:ascii="Cambria" w:hAnsi="Cambria"/>
        </w:rPr>
        <w:t>мущество, переданное ему в собственность, после его регистрации в установленном порядке.</w:t>
      </w:r>
    </w:p>
    <w:p w:rsidR="000037CD" w:rsidRDefault="00654EC3" w:rsidP="000037CD">
      <w:pPr>
        <w:pStyle w:val="aa"/>
        <w:numPr>
          <w:ilvl w:val="2"/>
          <w:numId w:val="1"/>
        </w:numPr>
        <w:spacing w:line="300" w:lineRule="exact"/>
        <w:ind w:left="0" w:firstLine="0"/>
        <w:jc w:val="both"/>
        <w:rPr>
          <w:rFonts w:ascii="Cambria" w:hAnsi="Cambria"/>
        </w:rPr>
      </w:pPr>
      <w:r>
        <w:rPr>
          <w:rFonts w:ascii="Cambria" w:hAnsi="Cambria"/>
        </w:rPr>
        <w:t>Т</w:t>
      </w:r>
      <w:r w:rsidR="000037CD" w:rsidRPr="000037CD">
        <w:rPr>
          <w:rFonts w:ascii="Cambria" w:hAnsi="Cambria"/>
        </w:rPr>
        <w:t>ребовать от Получателя ренты выполнения обязательств по Договору, в том числе предоставления точной информации о состоянии здоровья, потребностях в уходе и других обязательствах.</w:t>
      </w:r>
    </w:p>
    <w:p w:rsidR="000037CD" w:rsidRPr="000037CD" w:rsidRDefault="00654EC3" w:rsidP="000037CD">
      <w:pPr>
        <w:pStyle w:val="aa"/>
        <w:numPr>
          <w:ilvl w:val="2"/>
          <w:numId w:val="1"/>
        </w:numPr>
        <w:spacing w:line="300" w:lineRule="exact"/>
        <w:ind w:left="0" w:firstLine="0"/>
        <w:jc w:val="both"/>
        <w:rPr>
          <w:rFonts w:ascii="Cambria" w:hAnsi="Cambria"/>
        </w:rPr>
      </w:pPr>
      <w:r>
        <w:rPr>
          <w:rFonts w:ascii="Cambria" w:hAnsi="Cambria"/>
        </w:rPr>
        <w:t>П</w:t>
      </w:r>
      <w:r w:rsidR="000037CD" w:rsidRPr="000037CD">
        <w:rPr>
          <w:rFonts w:ascii="Cambria" w:hAnsi="Cambria"/>
        </w:rPr>
        <w:t>ередать обязанности по уходу за Получателем ренты третьим лицам (медицинским учреждениям, сиделкам), при этом ответственность за их действия полностью несёт Плательщик ренты.</w:t>
      </w:r>
    </w:p>
    <w:p w:rsidR="000037CD" w:rsidRPr="000037CD" w:rsidRDefault="000037CD" w:rsidP="000037CD">
      <w:pPr>
        <w:pStyle w:val="aa"/>
        <w:numPr>
          <w:ilvl w:val="1"/>
          <w:numId w:val="1"/>
        </w:numPr>
        <w:spacing w:line="300" w:lineRule="exact"/>
        <w:ind w:left="0" w:firstLine="0"/>
        <w:jc w:val="both"/>
        <w:rPr>
          <w:rFonts w:ascii="Cambria" w:hAnsi="Cambria"/>
        </w:rPr>
      </w:pPr>
      <w:r w:rsidRPr="000037CD">
        <w:rPr>
          <w:rStyle w:val="a9"/>
          <w:rFonts w:ascii="Cambria" w:hAnsi="Cambria"/>
          <w:bCs w:val="0"/>
        </w:rPr>
        <w:t>Получатель ренты обязуется:</w:t>
      </w:r>
    </w:p>
    <w:p w:rsidR="000037CD" w:rsidRDefault="00654EC3" w:rsidP="000037CD">
      <w:pPr>
        <w:pStyle w:val="aa"/>
        <w:numPr>
          <w:ilvl w:val="2"/>
          <w:numId w:val="1"/>
        </w:numPr>
        <w:spacing w:line="300" w:lineRule="exact"/>
        <w:ind w:left="0" w:firstLine="0"/>
        <w:jc w:val="both"/>
        <w:rPr>
          <w:rFonts w:ascii="Cambria" w:hAnsi="Cambria"/>
        </w:rPr>
      </w:pPr>
      <w:r>
        <w:rPr>
          <w:rFonts w:ascii="Cambria" w:hAnsi="Cambria"/>
        </w:rPr>
        <w:t>Передать Плательщику ренты И</w:t>
      </w:r>
      <w:r w:rsidR="000037CD" w:rsidRPr="000037CD">
        <w:rPr>
          <w:rFonts w:ascii="Cambria" w:hAnsi="Cambria"/>
        </w:rPr>
        <w:t>мущество, указанное в пункте 1.1 настоящего Договора, в соответствии с у</w:t>
      </w:r>
      <w:r>
        <w:rPr>
          <w:rFonts w:ascii="Cambria" w:hAnsi="Cambria"/>
        </w:rPr>
        <w:t>словиями настоящего Договора и А</w:t>
      </w:r>
      <w:r w:rsidR="000037CD" w:rsidRPr="000037CD">
        <w:rPr>
          <w:rFonts w:ascii="Cambria" w:hAnsi="Cambria"/>
        </w:rPr>
        <w:t>ктом приёма-передачи.</w:t>
      </w:r>
    </w:p>
    <w:p w:rsidR="000037CD" w:rsidRDefault="00654EC3" w:rsidP="000037CD">
      <w:pPr>
        <w:pStyle w:val="aa"/>
        <w:numPr>
          <w:ilvl w:val="2"/>
          <w:numId w:val="1"/>
        </w:numPr>
        <w:spacing w:line="300" w:lineRule="exact"/>
        <w:ind w:left="0" w:firstLine="0"/>
        <w:jc w:val="both"/>
        <w:rPr>
          <w:rFonts w:ascii="Cambria" w:hAnsi="Cambria"/>
        </w:rPr>
      </w:pPr>
      <w:r>
        <w:rPr>
          <w:rFonts w:ascii="Cambria" w:hAnsi="Cambria"/>
        </w:rPr>
        <w:t>Н</w:t>
      </w:r>
      <w:r w:rsidR="000037CD" w:rsidRPr="000037CD">
        <w:rPr>
          <w:rFonts w:ascii="Cambria" w:hAnsi="Cambria"/>
        </w:rPr>
        <w:t>е препятствовать исполнению Плательщиком ренты своих обязательств по оказанию услуг по содержанию и иждивению.</w:t>
      </w:r>
    </w:p>
    <w:p w:rsidR="000037CD" w:rsidRPr="000037CD" w:rsidRDefault="00654EC3" w:rsidP="000037CD">
      <w:pPr>
        <w:pStyle w:val="aa"/>
        <w:numPr>
          <w:ilvl w:val="2"/>
          <w:numId w:val="1"/>
        </w:numPr>
        <w:spacing w:line="300" w:lineRule="exact"/>
        <w:ind w:left="0" w:firstLine="0"/>
        <w:jc w:val="both"/>
        <w:rPr>
          <w:rFonts w:ascii="Cambria" w:hAnsi="Cambria"/>
        </w:rPr>
      </w:pPr>
      <w:r>
        <w:rPr>
          <w:rFonts w:ascii="Cambria" w:hAnsi="Cambria"/>
        </w:rPr>
        <w:t>С</w:t>
      </w:r>
      <w:r w:rsidR="000037CD" w:rsidRPr="000037CD">
        <w:rPr>
          <w:rFonts w:ascii="Cambria" w:hAnsi="Cambria"/>
        </w:rPr>
        <w:t>ообщать Плательщику ренты о своих нуждах, состоянии здоровья и изменениях, влияющих на исполнение настоящего Договора.</w:t>
      </w:r>
    </w:p>
    <w:p w:rsidR="000037CD" w:rsidRPr="000037CD" w:rsidRDefault="000037CD" w:rsidP="000037CD">
      <w:pPr>
        <w:pStyle w:val="aa"/>
        <w:numPr>
          <w:ilvl w:val="1"/>
          <w:numId w:val="1"/>
        </w:numPr>
        <w:spacing w:line="300" w:lineRule="exact"/>
        <w:ind w:left="0" w:firstLine="0"/>
        <w:jc w:val="both"/>
        <w:rPr>
          <w:rFonts w:ascii="Cambria" w:hAnsi="Cambria"/>
        </w:rPr>
      </w:pPr>
      <w:r w:rsidRPr="000037CD">
        <w:rPr>
          <w:rStyle w:val="a9"/>
          <w:rFonts w:ascii="Cambria" w:hAnsi="Cambria"/>
          <w:bCs w:val="0"/>
        </w:rPr>
        <w:t>Получатель ренты вправе:</w:t>
      </w:r>
    </w:p>
    <w:p w:rsidR="000037CD" w:rsidRDefault="00654EC3" w:rsidP="000037CD">
      <w:pPr>
        <w:pStyle w:val="aa"/>
        <w:numPr>
          <w:ilvl w:val="2"/>
          <w:numId w:val="1"/>
        </w:numPr>
        <w:spacing w:line="300" w:lineRule="exact"/>
        <w:ind w:left="0" w:firstLine="0"/>
        <w:jc w:val="both"/>
        <w:rPr>
          <w:rFonts w:ascii="Cambria" w:hAnsi="Cambria"/>
        </w:rPr>
      </w:pPr>
      <w:r>
        <w:rPr>
          <w:rFonts w:ascii="Cambria" w:hAnsi="Cambria"/>
        </w:rPr>
        <w:t>Проживать в переданном по Договору И</w:t>
      </w:r>
      <w:r w:rsidR="000037CD" w:rsidRPr="000037CD">
        <w:rPr>
          <w:rFonts w:ascii="Cambria" w:hAnsi="Cambria"/>
        </w:rPr>
        <w:t>муществе до конца своей жизни, если ино</w:t>
      </w:r>
      <w:r w:rsidR="000037CD">
        <w:rPr>
          <w:rFonts w:ascii="Cambria" w:hAnsi="Cambria"/>
        </w:rPr>
        <w:t>е не предусмотрено соглашением С</w:t>
      </w:r>
      <w:r w:rsidR="000037CD" w:rsidRPr="000037CD">
        <w:rPr>
          <w:rFonts w:ascii="Cambria" w:hAnsi="Cambria"/>
        </w:rPr>
        <w:t>торон.</w:t>
      </w:r>
    </w:p>
    <w:p w:rsidR="000037CD" w:rsidRDefault="00654EC3" w:rsidP="000037CD">
      <w:pPr>
        <w:pStyle w:val="aa"/>
        <w:numPr>
          <w:ilvl w:val="2"/>
          <w:numId w:val="1"/>
        </w:numPr>
        <w:spacing w:line="300" w:lineRule="exact"/>
        <w:ind w:left="0" w:firstLine="0"/>
        <w:jc w:val="both"/>
        <w:rPr>
          <w:rFonts w:ascii="Cambria" w:hAnsi="Cambria"/>
        </w:rPr>
      </w:pPr>
      <w:r>
        <w:rPr>
          <w:rFonts w:ascii="Cambria" w:hAnsi="Cambria"/>
        </w:rPr>
        <w:t>Т</w:t>
      </w:r>
      <w:r w:rsidR="000037CD" w:rsidRPr="000037CD">
        <w:rPr>
          <w:rFonts w:ascii="Cambria" w:hAnsi="Cambria"/>
        </w:rPr>
        <w:t>ребовать от Плательщика ренты исполнения всех обязательств по настоящему Договору, в том числе качественного медицинского обслуживания, питания и ухода.</w:t>
      </w:r>
    </w:p>
    <w:p w:rsidR="000037CD" w:rsidRPr="000037CD" w:rsidRDefault="00654EC3" w:rsidP="000037CD">
      <w:pPr>
        <w:pStyle w:val="aa"/>
        <w:numPr>
          <w:ilvl w:val="2"/>
          <w:numId w:val="1"/>
        </w:numPr>
        <w:spacing w:line="300" w:lineRule="exact"/>
        <w:ind w:left="0" w:firstLine="0"/>
        <w:jc w:val="both"/>
        <w:rPr>
          <w:rFonts w:ascii="Cambria" w:hAnsi="Cambria"/>
        </w:rPr>
      </w:pPr>
      <w:r>
        <w:rPr>
          <w:rFonts w:ascii="Cambria" w:hAnsi="Cambria"/>
        </w:rPr>
        <w:t>К</w:t>
      </w:r>
      <w:r w:rsidR="000037CD" w:rsidRPr="000037CD">
        <w:rPr>
          <w:rFonts w:ascii="Cambria" w:hAnsi="Cambria"/>
        </w:rPr>
        <w:t>онтролировать качество предоставляемых услуг и требовать улучшения условий, если это необходимо для поддержания нормального уровня жизни.</w:t>
      </w:r>
    </w:p>
    <w:p w:rsidR="00CC42C1" w:rsidRPr="000037CD" w:rsidRDefault="00CC42C1" w:rsidP="000037CD">
      <w:pPr>
        <w:pStyle w:val="aa"/>
        <w:spacing w:line="300" w:lineRule="exact"/>
        <w:jc w:val="both"/>
        <w:rPr>
          <w:rFonts w:ascii="Cambria" w:hAnsi="Cambria"/>
        </w:rPr>
      </w:pPr>
    </w:p>
    <w:p w:rsidR="000037CD" w:rsidRPr="000037CD" w:rsidRDefault="000037CD" w:rsidP="000037CD">
      <w:pPr>
        <w:pStyle w:val="aa"/>
        <w:numPr>
          <w:ilvl w:val="0"/>
          <w:numId w:val="1"/>
        </w:numPr>
        <w:spacing w:line="300" w:lineRule="exact"/>
        <w:jc w:val="center"/>
        <w:rPr>
          <w:rFonts w:ascii="Cambria" w:hAnsi="Cambria"/>
        </w:rPr>
      </w:pPr>
      <w:r w:rsidRPr="000037CD">
        <w:rPr>
          <w:rStyle w:val="a9"/>
          <w:rFonts w:ascii="Cambria" w:hAnsi="Cambria"/>
          <w:bCs w:val="0"/>
        </w:rPr>
        <w:t>ОТВЕТСТВАЕННОСТЬ СТОРОН</w:t>
      </w:r>
    </w:p>
    <w:p w:rsidR="005A2A17" w:rsidRPr="005A2A17" w:rsidRDefault="005A2A17" w:rsidP="005A2A17">
      <w:pPr>
        <w:pStyle w:val="aa"/>
        <w:numPr>
          <w:ilvl w:val="1"/>
          <w:numId w:val="1"/>
        </w:numPr>
        <w:spacing w:line="300" w:lineRule="exact"/>
        <w:ind w:left="0" w:firstLine="0"/>
        <w:jc w:val="both"/>
        <w:rPr>
          <w:rFonts w:ascii="Cambria" w:hAnsi="Cambria"/>
        </w:rPr>
      </w:pPr>
      <w:r w:rsidRPr="005A2A17">
        <w:rPr>
          <w:rFonts w:ascii="Cambria" w:eastAsia="Times New Roman" w:hAnsi="Cambria" w:cs="Times New Roman"/>
          <w:lang w:eastAsia="ru-RU"/>
        </w:rPr>
        <w:lastRenderedPageBreak/>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p w:rsidR="000037CD" w:rsidRDefault="000037CD" w:rsidP="000037CD">
      <w:pPr>
        <w:pStyle w:val="aa"/>
        <w:numPr>
          <w:ilvl w:val="1"/>
          <w:numId w:val="1"/>
        </w:numPr>
        <w:spacing w:line="300" w:lineRule="exact"/>
        <w:ind w:left="0" w:firstLine="0"/>
        <w:jc w:val="both"/>
        <w:rPr>
          <w:rFonts w:ascii="Cambria" w:hAnsi="Cambria"/>
        </w:rPr>
      </w:pPr>
      <w:r w:rsidRPr="000037CD">
        <w:rPr>
          <w:rFonts w:ascii="Cambria" w:hAnsi="Cambria"/>
        </w:rPr>
        <w:t>Плательщик ренты несет ответственность за неисполнение или ненадлежащее исполнение своих обязательств по содержанию и иждивению Получателя ренты, включая компенсацию ущерба, причинённого нарушением Договора.</w:t>
      </w:r>
    </w:p>
    <w:p w:rsidR="000037CD" w:rsidRDefault="000037CD" w:rsidP="000037CD">
      <w:pPr>
        <w:pStyle w:val="aa"/>
        <w:numPr>
          <w:ilvl w:val="1"/>
          <w:numId w:val="1"/>
        </w:numPr>
        <w:spacing w:line="300" w:lineRule="exact"/>
        <w:ind w:left="0" w:firstLine="0"/>
        <w:jc w:val="both"/>
        <w:rPr>
          <w:rFonts w:ascii="Cambria" w:hAnsi="Cambria"/>
        </w:rPr>
      </w:pPr>
      <w:r w:rsidRPr="000037CD">
        <w:rPr>
          <w:rFonts w:ascii="Cambria" w:hAnsi="Cambria"/>
        </w:rPr>
        <w:t>Получатель ренты несет ответственность за сокрытие или умышленное искажение информации о своём здоровье и нуждах, что может повлиять на качество предоставляемого содержания.</w:t>
      </w:r>
    </w:p>
    <w:p w:rsidR="000037CD" w:rsidRDefault="000037CD" w:rsidP="000037CD">
      <w:pPr>
        <w:pStyle w:val="aa"/>
        <w:numPr>
          <w:ilvl w:val="1"/>
          <w:numId w:val="1"/>
        </w:numPr>
        <w:spacing w:line="300" w:lineRule="exact"/>
        <w:ind w:left="0" w:firstLine="0"/>
        <w:jc w:val="both"/>
        <w:rPr>
          <w:rFonts w:ascii="Cambria" w:hAnsi="Cambria"/>
        </w:rPr>
      </w:pPr>
      <w:r w:rsidRPr="000037CD">
        <w:rPr>
          <w:rFonts w:ascii="Cambria" w:hAnsi="Cambria"/>
        </w:rPr>
        <w:t>В</w:t>
      </w:r>
      <w:r w:rsidR="008D2805">
        <w:rPr>
          <w:rFonts w:ascii="Cambria" w:hAnsi="Cambria"/>
        </w:rPr>
        <w:t xml:space="preserve"> случае утраты или повреждения И</w:t>
      </w:r>
      <w:r w:rsidRPr="000037CD">
        <w:rPr>
          <w:rFonts w:ascii="Cambria" w:hAnsi="Cambria"/>
        </w:rPr>
        <w:t>мущества, переданного по Договору, Плательщик ренты обязан возместить убытки в соответствии с действующим законодательством РК.</w:t>
      </w:r>
    </w:p>
    <w:p w:rsidR="000037CD" w:rsidRDefault="000037CD" w:rsidP="000037CD">
      <w:pPr>
        <w:pStyle w:val="aa"/>
        <w:spacing w:line="300" w:lineRule="exact"/>
        <w:jc w:val="both"/>
        <w:rPr>
          <w:rFonts w:ascii="Cambria" w:hAnsi="Cambria"/>
        </w:rPr>
      </w:pPr>
    </w:p>
    <w:p w:rsidR="000037CD" w:rsidRPr="00602ABA" w:rsidRDefault="000037CD" w:rsidP="000037CD">
      <w:pPr>
        <w:pStyle w:val="aa"/>
        <w:numPr>
          <w:ilvl w:val="0"/>
          <w:numId w:val="1"/>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8D2805" w:rsidRDefault="008D2805" w:rsidP="008D2805">
      <w:pPr>
        <w:pStyle w:val="aa"/>
        <w:numPr>
          <w:ilvl w:val="1"/>
          <w:numId w:val="1"/>
        </w:numPr>
        <w:spacing w:line="300" w:lineRule="exact"/>
        <w:ind w:left="0" w:firstLine="0"/>
        <w:jc w:val="both"/>
        <w:rPr>
          <w:rFonts w:ascii="Cambria" w:hAnsi="Cambria"/>
          <w:lang w:eastAsia="ru-RU"/>
        </w:rPr>
      </w:pPr>
      <w:r w:rsidRPr="008D2805">
        <w:rPr>
          <w:rFonts w:ascii="Cambria" w:hAnsi="Cambria"/>
        </w:rPr>
        <w:t xml:space="preserve">Стороны не несут ответственность за неисполнение, либо ненадлежащее </w:t>
      </w:r>
      <w:proofErr w:type="gramStart"/>
      <w:r w:rsidRPr="008D2805">
        <w:rPr>
          <w:rFonts w:ascii="Cambria" w:hAnsi="Cambria"/>
        </w:rPr>
        <w:t>исполнение  обязательства</w:t>
      </w:r>
      <w:proofErr w:type="gramEnd"/>
      <w:r w:rsidRPr="008D2805">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8D2805" w:rsidRDefault="008D2805" w:rsidP="008D2805">
      <w:pPr>
        <w:pStyle w:val="aa"/>
        <w:numPr>
          <w:ilvl w:val="1"/>
          <w:numId w:val="1"/>
        </w:numPr>
        <w:spacing w:line="300" w:lineRule="exact"/>
        <w:ind w:left="0" w:firstLine="0"/>
        <w:jc w:val="both"/>
        <w:rPr>
          <w:rFonts w:ascii="Cambria" w:hAnsi="Cambria"/>
          <w:lang w:eastAsia="ru-RU"/>
        </w:rPr>
      </w:pPr>
      <w:r w:rsidRPr="008D2805">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8D2805" w:rsidRDefault="008D2805" w:rsidP="008D2805">
      <w:pPr>
        <w:pStyle w:val="aa"/>
        <w:numPr>
          <w:ilvl w:val="1"/>
          <w:numId w:val="1"/>
        </w:numPr>
        <w:spacing w:line="300" w:lineRule="exact"/>
        <w:ind w:left="0" w:firstLine="0"/>
        <w:jc w:val="both"/>
        <w:rPr>
          <w:rFonts w:ascii="Cambria" w:hAnsi="Cambria"/>
          <w:lang w:eastAsia="ru-RU"/>
        </w:rPr>
      </w:pPr>
      <w:r w:rsidRPr="008D2805">
        <w:rPr>
          <w:rFonts w:ascii="Cambria" w:hAnsi="Cambria"/>
        </w:rPr>
        <w:t xml:space="preserve">Сторона, претерпевающая действие форс-мажорных обстоятельств, обязана не позднее 3 (трех) рабочих дней с момента возникновения форс-мажорных обстоятельств уведомить другую Сторону об их возникновении. </w:t>
      </w:r>
    </w:p>
    <w:p w:rsidR="008D2805" w:rsidRPr="008D2805" w:rsidRDefault="008D2805" w:rsidP="008D2805">
      <w:pPr>
        <w:pStyle w:val="aa"/>
        <w:numPr>
          <w:ilvl w:val="1"/>
          <w:numId w:val="1"/>
        </w:numPr>
        <w:spacing w:line="300" w:lineRule="exact"/>
        <w:ind w:left="0" w:firstLine="0"/>
        <w:jc w:val="both"/>
        <w:rPr>
          <w:rFonts w:ascii="Cambria" w:hAnsi="Cambria"/>
          <w:lang w:eastAsia="ru-RU"/>
        </w:rPr>
      </w:pPr>
      <w:r w:rsidRPr="008D2805">
        <w:rPr>
          <w:rFonts w:ascii="Cambria" w:hAnsi="Cambria"/>
        </w:rPr>
        <w:t xml:space="preserve">В случае, если </w:t>
      </w:r>
      <w:r w:rsidR="00F57CA1">
        <w:rPr>
          <w:rFonts w:ascii="Cambria" w:hAnsi="Cambria"/>
        </w:rPr>
        <w:t>форс-мажорные</w:t>
      </w:r>
      <w:r w:rsidR="00F57CA1" w:rsidRPr="008D2805">
        <w:rPr>
          <w:rFonts w:ascii="Cambria" w:hAnsi="Cambria"/>
        </w:rPr>
        <w:t xml:space="preserve"> </w:t>
      </w:r>
      <w:r w:rsidRPr="008D2805">
        <w:rPr>
          <w:rFonts w:ascii="Cambria" w:hAnsi="Cambria"/>
        </w:rPr>
        <w:t>обстоятельства продлятся более 60 (шестидесяти) дней, Стороны примут решение об изменении или расторжении Договора.</w:t>
      </w:r>
    </w:p>
    <w:p w:rsidR="000037CD" w:rsidRDefault="000037CD" w:rsidP="000037CD">
      <w:pPr>
        <w:pStyle w:val="aa"/>
        <w:spacing w:line="300" w:lineRule="exact"/>
        <w:jc w:val="both"/>
        <w:rPr>
          <w:rFonts w:ascii="Cambria" w:hAnsi="Cambria"/>
        </w:rPr>
      </w:pPr>
    </w:p>
    <w:p w:rsidR="000037CD" w:rsidRPr="00602ABA" w:rsidRDefault="000037CD" w:rsidP="000037CD">
      <w:pPr>
        <w:pStyle w:val="aa"/>
        <w:numPr>
          <w:ilvl w:val="0"/>
          <w:numId w:val="1"/>
        </w:numPr>
        <w:spacing w:line="300" w:lineRule="exact"/>
        <w:ind w:left="357" w:hanging="357"/>
        <w:jc w:val="center"/>
        <w:rPr>
          <w:rFonts w:ascii="Cambria" w:hAnsi="Cambria"/>
          <w:b/>
          <w:lang w:eastAsia="ru-RU"/>
        </w:rPr>
      </w:pPr>
      <w:r w:rsidRPr="00602ABA">
        <w:rPr>
          <w:rFonts w:ascii="Cambria" w:hAnsi="Cambria"/>
          <w:b/>
          <w:lang w:eastAsia="ru-RU"/>
        </w:rPr>
        <w:t>ПОРЯДОК РАЗРЕШЕНИЯ СПОРОВ</w:t>
      </w:r>
    </w:p>
    <w:p w:rsidR="000037CD" w:rsidRPr="00602ABA" w:rsidRDefault="000037CD" w:rsidP="000037CD">
      <w:pPr>
        <w:pStyle w:val="aa"/>
        <w:numPr>
          <w:ilvl w:val="1"/>
          <w:numId w:val="1"/>
        </w:numPr>
        <w:spacing w:line="300" w:lineRule="exact"/>
        <w:ind w:left="0" w:firstLine="0"/>
        <w:jc w:val="both"/>
        <w:rPr>
          <w:rFonts w:ascii="Cambria" w:hAnsi="Cambria"/>
          <w:lang w:eastAsia="ru-RU"/>
        </w:rPr>
      </w:pPr>
      <w:r w:rsidRPr="00602ABA">
        <w:rPr>
          <w:rFonts w:ascii="Cambria" w:hAnsi="Cambria"/>
          <w:lang w:eastAsia="ru-RU"/>
        </w:rPr>
        <w:t>Все споры и разногласия, возникающие в ходе и</w:t>
      </w:r>
      <w:r w:rsidR="009B6FBA">
        <w:rPr>
          <w:rFonts w:ascii="Cambria" w:hAnsi="Cambria"/>
          <w:lang w:eastAsia="ru-RU"/>
        </w:rPr>
        <w:t>сполнения настоящего Договора, С</w:t>
      </w:r>
      <w:r w:rsidRPr="00602ABA">
        <w:rPr>
          <w:rFonts w:ascii="Cambria" w:hAnsi="Cambria"/>
          <w:lang w:eastAsia="ru-RU"/>
        </w:rPr>
        <w:t>тороны обязуются решать путём переговоров.</w:t>
      </w:r>
    </w:p>
    <w:p w:rsidR="000037CD" w:rsidRPr="00602ABA" w:rsidRDefault="000037CD" w:rsidP="000037CD">
      <w:pPr>
        <w:pStyle w:val="aa"/>
        <w:numPr>
          <w:ilvl w:val="1"/>
          <w:numId w:val="1"/>
        </w:numPr>
        <w:spacing w:line="300" w:lineRule="exact"/>
        <w:ind w:left="0" w:firstLine="0"/>
        <w:jc w:val="both"/>
        <w:rPr>
          <w:rFonts w:ascii="Cambria" w:hAnsi="Cambria"/>
          <w:lang w:eastAsia="ru-RU"/>
        </w:rPr>
      </w:pPr>
      <w:r w:rsidRPr="00602ABA">
        <w:rPr>
          <w:rFonts w:ascii="Cambria" w:hAnsi="Cambria"/>
          <w:lang w:eastAsia="ru-RU"/>
        </w:rPr>
        <w:t>В случае невозможности урегулирования споров путём переговоров, они подлежат разрешению в судебном порядке в соответствии с законодательством РК.</w:t>
      </w:r>
    </w:p>
    <w:p w:rsidR="000037CD" w:rsidRPr="00602ABA" w:rsidRDefault="000037CD" w:rsidP="000037CD">
      <w:pPr>
        <w:pStyle w:val="aa"/>
        <w:spacing w:line="300" w:lineRule="exact"/>
        <w:jc w:val="center"/>
        <w:rPr>
          <w:rFonts w:ascii="Cambria" w:hAnsi="Cambria"/>
          <w:lang w:eastAsia="ru-RU"/>
        </w:rPr>
      </w:pPr>
    </w:p>
    <w:p w:rsidR="000037CD" w:rsidRPr="00602ABA" w:rsidRDefault="000037CD" w:rsidP="000037CD">
      <w:pPr>
        <w:pStyle w:val="aa"/>
        <w:numPr>
          <w:ilvl w:val="0"/>
          <w:numId w:val="1"/>
        </w:numPr>
        <w:spacing w:line="300" w:lineRule="exact"/>
        <w:ind w:left="357" w:hanging="357"/>
        <w:jc w:val="center"/>
        <w:rPr>
          <w:rFonts w:ascii="Cambria" w:hAnsi="Cambria"/>
          <w:lang w:eastAsia="ru-RU"/>
        </w:rPr>
      </w:pPr>
      <w:r w:rsidRPr="00602ABA">
        <w:rPr>
          <w:rFonts w:ascii="Cambria" w:hAnsi="Cambria"/>
          <w:b/>
          <w:lang w:eastAsia="ru-RU"/>
        </w:rPr>
        <w:t>ИЗМЕНЕНИЕ И РАСТОРЖЕНИЕ ДОГОВОРА</w:t>
      </w:r>
    </w:p>
    <w:p w:rsidR="000037CD" w:rsidRPr="00602ABA" w:rsidRDefault="000037CD" w:rsidP="000037CD">
      <w:pPr>
        <w:pStyle w:val="aa"/>
        <w:numPr>
          <w:ilvl w:val="1"/>
          <w:numId w:val="1"/>
        </w:numPr>
        <w:spacing w:line="300" w:lineRule="exact"/>
        <w:ind w:left="0" w:firstLine="0"/>
        <w:jc w:val="both"/>
        <w:rPr>
          <w:rFonts w:ascii="Cambria" w:hAnsi="Cambria"/>
          <w:lang w:eastAsia="ru-RU"/>
        </w:rPr>
      </w:pPr>
      <w:r w:rsidRPr="00602ABA">
        <w:rPr>
          <w:rFonts w:ascii="Cambria" w:hAnsi="Cambria"/>
          <w:lang w:eastAsia="ru-RU"/>
        </w:rPr>
        <w:t>Изменение условий настоящего Договора доп</w:t>
      </w:r>
      <w:r w:rsidR="00757482">
        <w:rPr>
          <w:rFonts w:ascii="Cambria" w:hAnsi="Cambria"/>
          <w:lang w:eastAsia="ru-RU"/>
        </w:rPr>
        <w:t>ускается по взаимному согласию С</w:t>
      </w:r>
      <w:r w:rsidRPr="00602ABA">
        <w:rPr>
          <w:rFonts w:ascii="Cambria" w:hAnsi="Cambria"/>
          <w:lang w:eastAsia="ru-RU"/>
        </w:rPr>
        <w:t>торон, оформленному в письменной форме.</w:t>
      </w:r>
    </w:p>
    <w:p w:rsidR="00757482" w:rsidRPr="00757482" w:rsidRDefault="00757482" w:rsidP="00757482">
      <w:pPr>
        <w:pStyle w:val="aa"/>
        <w:numPr>
          <w:ilvl w:val="1"/>
          <w:numId w:val="1"/>
        </w:numPr>
        <w:spacing w:line="300" w:lineRule="exact"/>
        <w:ind w:left="0" w:firstLine="0"/>
        <w:jc w:val="both"/>
        <w:rPr>
          <w:rFonts w:ascii="Cambria" w:hAnsi="Cambria"/>
          <w:lang w:eastAsia="ru-RU"/>
        </w:rPr>
      </w:pPr>
      <w:r w:rsidRPr="00757482">
        <w:rPr>
          <w:rFonts w:ascii="Cambria" w:eastAsia="Times New Roman" w:hAnsi="Cambria" w:cs="Times New Roman"/>
          <w:lang w:eastAsia="ru-RU"/>
        </w:rPr>
        <w:t>В случае нарушения П</w:t>
      </w:r>
      <w:r w:rsidR="00CB2E4A">
        <w:rPr>
          <w:rFonts w:ascii="Cambria" w:eastAsia="Times New Roman" w:hAnsi="Cambria" w:cs="Times New Roman"/>
          <w:lang w:eastAsia="ru-RU"/>
        </w:rPr>
        <w:t>лательщиком</w:t>
      </w:r>
      <w:r w:rsidRPr="00757482">
        <w:rPr>
          <w:rFonts w:ascii="Cambria" w:eastAsia="Times New Roman" w:hAnsi="Cambria" w:cs="Times New Roman"/>
          <w:lang w:eastAsia="ru-RU"/>
        </w:rPr>
        <w:t xml:space="preserve"> </w:t>
      </w:r>
      <w:r>
        <w:rPr>
          <w:rFonts w:ascii="Cambria" w:eastAsia="Times New Roman" w:hAnsi="Cambria" w:cs="Times New Roman"/>
          <w:lang w:eastAsia="ru-RU"/>
        </w:rPr>
        <w:t>ренты</w:t>
      </w:r>
      <w:r w:rsidRPr="00757482">
        <w:rPr>
          <w:rFonts w:ascii="Cambria" w:eastAsia="Times New Roman" w:hAnsi="Cambria" w:cs="Times New Roman"/>
          <w:lang w:eastAsia="ru-RU"/>
        </w:rPr>
        <w:t xml:space="preserve"> </w:t>
      </w:r>
      <w:r w:rsidR="00CB2E4A">
        <w:rPr>
          <w:rFonts w:ascii="Cambria" w:eastAsia="Times New Roman" w:hAnsi="Cambria" w:cs="Times New Roman"/>
          <w:lang w:eastAsia="ru-RU"/>
        </w:rPr>
        <w:t>своего обязательства по содержанию Получателя ренты,</w:t>
      </w:r>
      <w:r w:rsidRPr="00757482">
        <w:rPr>
          <w:rFonts w:ascii="Cambria" w:eastAsia="Times New Roman" w:hAnsi="Cambria" w:cs="Times New Roman"/>
          <w:lang w:eastAsia="ru-RU"/>
        </w:rPr>
        <w:t xml:space="preserve"> </w:t>
      </w:r>
      <w:r w:rsidR="00CB2E4A">
        <w:rPr>
          <w:rFonts w:ascii="Cambria" w:eastAsia="Times New Roman" w:hAnsi="Cambria" w:cs="Times New Roman"/>
          <w:lang w:eastAsia="ru-RU"/>
        </w:rPr>
        <w:t>Получатель ренты</w:t>
      </w:r>
      <w:r w:rsidRPr="00757482">
        <w:rPr>
          <w:rFonts w:ascii="Cambria" w:eastAsia="Times New Roman" w:hAnsi="Cambria" w:cs="Times New Roman"/>
          <w:lang w:eastAsia="ru-RU"/>
        </w:rPr>
        <w:t xml:space="preserve"> вправе требовать расторжения договора в</w:t>
      </w:r>
      <w:r w:rsidR="00CB2E4A">
        <w:rPr>
          <w:rFonts w:ascii="Cambria" w:eastAsia="Times New Roman" w:hAnsi="Cambria" w:cs="Times New Roman"/>
          <w:lang w:eastAsia="ru-RU"/>
        </w:rPr>
        <w:t xml:space="preserve"> одностороннем порядке без уведомительного порядка</w:t>
      </w:r>
      <w:r w:rsidRPr="00757482">
        <w:rPr>
          <w:rFonts w:ascii="Cambria" w:eastAsia="Times New Roman" w:hAnsi="Cambria" w:cs="Times New Roman"/>
          <w:lang w:eastAsia="ru-RU"/>
        </w:rPr>
        <w:t>.</w:t>
      </w:r>
    </w:p>
    <w:p w:rsidR="00757482" w:rsidRPr="00757482" w:rsidRDefault="000037CD" w:rsidP="00757482">
      <w:pPr>
        <w:pStyle w:val="aa"/>
        <w:numPr>
          <w:ilvl w:val="1"/>
          <w:numId w:val="1"/>
        </w:numPr>
        <w:spacing w:line="300" w:lineRule="exact"/>
        <w:ind w:left="0" w:firstLine="0"/>
        <w:jc w:val="both"/>
        <w:rPr>
          <w:rFonts w:ascii="Cambria" w:hAnsi="Cambria"/>
          <w:lang w:eastAsia="ru-RU"/>
        </w:rPr>
      </w:pPr>
      <w:r w:rsidRPr="00757482">
        <w:rPr>
          <w:rFonts w:ascii="Cambria" w:hAnsi="Cambria"/>
          <w:lang w:eastAsia="ru-RU"/>
        </w:rPr>
        <w:lastRenderedPageBreak/>
        <w:t>Досрочное расторжение Договора оформляется письменным сог</w:t>
      </w:r>
      <w:r w:rsidR="00CB2E4A">
        <w:rPr>
          <w:rFonts w:ascii="Cambria" w:hAnsi="Cambria"/>
          <w:lang w:eastAsia="ru-RU"/>
        </w:rPr>
        <w:t>лашением Сторон с составлением А</w:t>
      </w:r>
      <w:r w:rsidRPr="00757482">
        <w:rPr>
          <w:rFonts w:ascii="Cambria" w:hAnsi="Cambria"/>
          <w:lang w:eastAsia="ru-RU"/>
        </w:rPr>
        <w:t>кта возврата Имущества.</w:t>
      </w:r>
    </w:p>
    <w:p w:rsidR="000037CD" w:rsidRPr="00602ABA" w:rsidRDefault="000037CD" w:rsidP="000037CD">
      <w:pPr>
        <w:pStyle w:val="aa"/>
        <w:spacing w:line="300" w:lineRule="exact"/>
        <w:jc w:val="both"/>
        <w:rPr>
          <w:rFonts w:ascii="Cambria" w:hAnsi="Cambria"/>
          <w:lang w:eastAsia="ru-RU"/>
        </w:rPr>
      </w:pPr>
    </w:p>
    <w:p w:rsidR="000037CD" w:rsidRPr="00602ABA" w:rsidRDefault="000037CD" w:rsidP="000037CD">
      <w:pPr>
        <w:pStyle w:val="aa"/>
        <w:numPr>
          <w:ilvl w:val="0"/>
          <w:numId w:val="1"/>
        </w:numPr>
        <w:spacing w:line="300" w:lineRule="exact"/>
        <w:ind w:left="357" w:hanging="357"/>
        <w:jc w:val="center"/>
        <w:rPr>
          <w:rFonts w:ascii="Cambria" w:hAnsi="Cambria"/>
          <w:b/>
          <w:lang w:eastAsia="ru-RU"/>
        </w:rPr>
      </w:pPr>
      <w:r w:rsidRPr="00602ABA">
        <w:rPr>
          <w:rFonts w:ascii="Cambria" w:hAnsi="Cambria"/>
          <w:b/>
          <w:lang w:eastAsia="ru-RU"/>
        </w:rPr>
        <w:t>СРОК ДЕЙСТВИЯ ДОГОВОРА</w:t>
      </w:r>
    </w:p>
    <w:p w:rsidR="000037CD" w:rsidRPr="00CB2E4A" w:rsidRDefault="000037CD" w:rsidP="000037CD">
      <w:pPr>
        <w:pStyle w:val="aa"/>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Настоящий Договор вступает в силу с момента его подписания и действует до </w:t>
      </w:r>
      <w:r w:rsidR="00CB2E4A">
        <w:rPr>
          <w:rFonts w:ascii="Cambria" w:hAnsi="Cambria"/>
          <w:lang w:eastAsia="ru-RU"/>
        </w:rPr>
        <w:t xml:space="preserve">смерти </w:t>
      </w:r>
      <w:r w:rsidR="00CB2E4A" w:rsidRPr="00CB2E4A">
        <w:rPr>
          <w:rFonts w:ascii="Cambria" w:hAnsi="Cambria"/>
          <w:lang w:eastAsia="ru-RU"/>
        </w:rPr>
        <w:t>Получателя ренты</w:t>
      </w:r>
      <w:r w:rsidRPr="00CB2E4A">
        <w:rPr>
          <w:rFonts w:ascii="Cambria" w:hAnsi="Cambria"/>
          <w:lang w:eastAsia="ru-RU"/>
        </w:rPr>
        <w:t>.</w:t>
      </w:r>
    </w:p>
    <w:p w:rsidR="00CB2E4A" w:rsidRDefault="00CB2E4A" w:rsidP="000037CD">
      <w:pPr>
        <w:pStyle w:val="aa"/>
        <w:numPr>
          <w:ilvl w:val="1"/>
          <w:numId w:val="1"/>
        </w:numPr>
        <w:spacing w:line="300" w:lineRule="exact"/>
        <w:ind w:left="0" w:firstLine="0"/>
        <w:jc w:val="both"/>
        <w:rPr>
          <w:rFonts w:ascii="Cambria" w:hAnsi="Cambria"/>
          <w:lang w:eastAsia="ru-RU"/>
        </w:rPr>
      </w:pPr>
      <w:r w:rsidRPr="00CB2E4A">
        <w:rPr>
          <w:rFonts w:ascii="Cambria" w:hAnsi="Cambria"/>
        </w:rPr>
        <w:t xml:space="preserve">После смерти </w:t>
      </w:r>
      <w:r w:rsidRPr="00CB2E4A">
        <w:rPr>
          <w:rFonts w:ascii="Cambria" w:hAnsi="Cambria"/>
        </w:rPr>
        <w:t>Получателя ренты И</w:t>
      </w:r>
      <w:r w:rsidRPr="00CB2E4A">
        <w:rPr>
          <w:rFonts w:ascii="Cambria" w:hAnsi="Cambria"/>
        </w:rPr>
        <w:t>мущество остается в собственности Получателя, а его обязанности по содержанию прекращаются.</w:t>
      </w:r>
    </w:p>
    <w:p w:rsidR="00CB2E4A" w:rsidRPr="00CB2E4A" w:rsidRDefault="00CB2E4A" w:rsidP="00CB2E4A">
      <w:pPr>
        <w:pStyle w:val="aa"/>
        <w:spacing w:line="300" w:lineRule="exact"/>
        <w:jc w:val="both"/>
        <w:rPr>
          <w:rFonts w:ascii="Cambria" w:hAnsi="Cambria"/>
          <w:lang w:eastAsia="ru-RU"/>
        </w:rPr>
      </w:pPr>
    </w:p>
    <w:p w:rsidR="000037CD" w:rsidRPr="00602ABA" w:rsidRDefault="000037CD" w:rsidP="000037CD">
      <w:pPr>
        <w:pStyle w:val="aa"/>
        <w:numPr>
          <w:ilvl w:val="0"/>
          <w:numId w:val="1"/>
        </w:numPr>
        <w:spacing w:line="300" w:lineRule="exact"/>
        <w:jc w:val="center"/>
        <w:rPr>
          <w:rFonts w:ascii="Cambria" w:hAnsi="Cambria"/>
          <w:b/>
          <w:lang w:eastAsia="ru-RU"/>
        </w:rPr>
      </w:pPr>
      <w:r w:rsidRPr="00602ABA">
        <w:rPr>
          <w:rFonts w:ascii="Cambria" w:hAnsi="Cambria"/>
          <w:b/>
          <w:lang w:eastAsia="ru-RU"/>
        </w:rPr>
        <w:t>ЗАКЛЮЧИТЕЛЬНЫЕ ПОЛОЖЕНИЯ</w:t>
      </w:r>
    </w:p>
    <w:p w:rsidR="00CB2E4A" w:rsidRDefault="00CB2E4A" w:rsidP="00CB2E4A">
      <w:pPr>
        <w:pStyle w:val="aa"/>
        <w:numPr>
          <w:ilvl w:val="1"/>
          <w:numId w:val="1"/>
        </w:numPr>
        <w:spacing w:line="300" w:lineRule="exact"/>
        <w:ind w:left="0" w:firstLine="0"/>
        <w:jc w:val="both"/>
        <w:rPr>
          <w:rFonts w:ascii="Cambria" w:hAnsi="Cambria"/>
          <w:lang w:eastAsia="ru-RU"/>
        </w:rPr>
      </w:pPr>
      <w:r>
        <w:rPr>
          <w:rFonts w:ascii="Cambria" w:hAnsi="Cambria"/>
          <w:color w:val="000000"/>
        </w:rPr>
        <w:t>Н</w:t>
      </w:r>
      <w:r w:rsidRPr="00CB2E4A">
        <w:rPr>
          <w:rFonts w:ascii="Cambria" w:hAnsi="Cambria"/>
          <w:color w:val="000000"/>
        </w:rPr>
        <w:t>и одна из Сторон не имеет права передавать свои права и обязательства по настоящему Договору третьим лицам без письменного согласия другой Стороны.</w:t>
      </w:r>
    </w:p>
    <w:p w:rsidR="00CB2E4A" w:rsidRDefault="00CB2E4A" w:rsidP="00CB2E4A">
      <w:pPr>
        <w:pStyle w:val="aa"/>
        <w:numPr>
          <w:ilvl w:val="1"/>
          <w:numId w:val="1"/>
        </w:numPr>
        <w:spacing w:line="300" w:lineRule="exact"/>
        <w:ind w:left="0" w:firstLine="0"/>
        <w:jc w:val="both"/>
        <w:rPr>
          <w:rFonts w:ascii="Cambria" w:hAnsi="Cambria"/>
          <w:lang w:eastAsia="ru-RU"/>
        </w:rPr>
      </w:pPr>
      <w:r w:rsidRPr="00CB2E4A">
        <w:rPr>
          <w:rFonts w:ascii="Cambria" w:hAnsi="Cambria"/>
        </w:rPr>
        <w:t>В случае если какое-либо положение Договора считается недействительным, это положение не применяется, но другие положения Договора остаются действительными.</w:t>
      </w:r>
    </w:p>
    <w:p w:rsidR="00CB2E4A" w:rsidRPr="000D0545" w:rsidRDefault="00CB2E4A" w:rsidP="00CB2E4A">
      <w:pPr>
        <w:pStyle w:val="aa"/>
        <w:numPr>
          <w:ilvl w:val="1"/>
          <w:numId w:val="1"/>
        </w:numPr>
        <w:spacing w:line="300" w:lineRule="exact"/>
        <w:ind w:left="0" w:firstLine="0"/>
        <w:jc w:val="both"/>
        <w:rPr>
          <w:rFonts w:ascii="Cambria" w:hAnsi="Cambria"/>
          <w:lang w:eastAsia="ru-RU"/>
        </w:rPr>
      </w:pPr>
      <w:r w:rsidRPr="00CB2E4A">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r w:rsidR="000D0545">
        <w:rPr>
          <w:rFonts w:ascii="Cambria" w:hAnsi="Cambria"/>
        </w:rPr>
        <w:t xml:space="preserve">, </w:t>
      </w:r>
      <w:r w:rsidR="000D0545" w:rsidRPr="000D0545">
        <w:rPr>
          <w:rFonts w:ascii="Cambria" w:hAnsi="Cambria" w:cs="Arial"/>
          <w:color w:val="161616"/>
          <w:shd w:val="clear" w:color="auto" w:fill="FFFFFF"/>
        </w:rPr>
        <w:t>нотариально удостоверены и зарегистрированы в том же органе, кот</w:t>
      </w:r>
      <w:r w:rsidR="000D0545">
        <w:rPr>
          <w:rFonts w:ascii="Cambria" w:hAnsi="Cambria" w:cs="Arial"/>
          <w:color w:val="161616"/>
          <w:shd w:val="clear" w:color="auto" w:fill="FFFFFF"/>
        </w:rPr>
        <w:t>орый зарегистрировал настоящий Д</w:t>
      </w:r>
      <w:r w:rsidR="000D0545" w:rsidRPr="000D0545">
        <w:rPr>
          <w:rFonts w:ascii="Cambria" w:hAnsi="Cambria" w:cs="Arial"/>
          <w:color w:val="161616"/>
          <w:shd w:val="clear" w:color="auto" w:fill="FFFFFF"/>
        </w:rPr>
        <w:t>оговор.</w:t>
      </w:r>
    </w:p>
    <w:p w:rsidR="00CB2E4A" w:rsidRDefault="00CB2E4A" w:rsidP="00CB2E4A">
      <w:pPr>
        <w:pStyle w:val="aa"/>
        <w:numPr>
          <w:ilvl w:val="1"/>
          <w:numId w:val="1"/>
        </w:numPr>
        <w:spacing w:line="300" w:lineRule="exact"/>
        <w:ind w:left="0" w:firstLine="0"/>
        <w:jc w:val="both"/>
        <w:rPr>
          <w:rFonts w:ascii="Cambria" w:hAnsi="Cambria"/>
          <w:lang w:eastAsia="ru-RU"/>
        </w:rPr>
      </w:pPr>
      <w:r w:rsidRPr="00CB2E4A">
        <w:rPr>
          <w:rFonts w:ascii="Cambria" w:hAnsi="Cambria"/>
          <w:lang w:val="kk-KZ"/>
        </w:rPr>
        <w:t>Приложения и дополнения к настоящему Договору</w:t>
      </w:r>
      <w:r w:rsidR="000D0545">
        <w:rPr>
          <w:rFonts w:ascii="Cambria" w:hAnsi="Cambria"/>
          <w:lang w:val="kk-KZ"/>
        </w:rPr>
        <w:t xml:space="preserve"> </w:t>
      </w:r>
      <w:bookmarkStart w:id="4" w:name="_GoBack"/>
      <w:bookmarkEnd w:id="4"/>
      <w:r w:rsidRPr="00CB2E4A">
        <w:rPr>
          <w:rFonts w:ascii="Cambria" w:hAnsi="Cambria"/>
          <w:lang w:val="kk-KZ"/>
        </w:rPr>
        <w:t>являются его составной и неотъемлемой частью.</w:t>
      </w:r>
      <w:r w:rsidRPr="00CB2E4A">
        <w:rPr>
          <w:rFonts w:ascii="Cambria" w:hAnsi="Cambria"/>
        </w:rPr>
        <w:t xml:space="preserve"> </w:t>
      </w:r>
    </w:p>
    <w:p w:rsidR="00CB2E4A" w:rsidRPr="003A6B46" w:rsidRDefault="003A6B46" w:rsidP="00CB2E4A">
      <w:pPr>
        <w:pStyle w:val="aa"/>
        <w:numPr>
          <w:ilvl w:val="1"/>
          <w:numId w:val="1"/>
        </w:numPr>
        <w:spacing w:line="300" w:lineRule="exact"/>
        <w:ind w:left="0" w:firstLine="0"/>
        <w:jc w:val="both"/>
        <w:rPr>
          <w:rFonts w:ascii="Cambria" w:hAnsi="Cambria"/>
          <w:lang w:eastAsia="ru-RU"/>
        </w:rPr>
      </w:pPr>
      <w:r>
        <w:rPr>
          <w:rFonts w:ascii="Cambria" w:hAnsi="Cambria"/>
        </w:rPr>
        <w:t xml:space="preserve">Договор </w:t>
      </w:r>
      <w:r w:rsidRPr="003A6B46">
        <w:rPr>
          <w:rFonts w:ascii="Cambria" w:hAnsi="Cambria"/>
        </w:rPr>
        <w:t xml:space="preserve">составлен </w:t>
      </w:r>
      <w:r w:rsidRPr="003A6B46">
        <w:rPr>
          <w:rFonts w:ascii="Cambria" w:hAnsi="Cambria" w:cs="Arial"/>
          <w:color w:val="161616"/>
          <w:shd w:val="clear" w:color="auto" w:fill="FFFFFF"/>
        </w:rPr>
        <w:t>в четырех экземплярах: по одному экземпляру для Плательщика ренты и Получателя ренты, третий экземпляр для нотариуса и четвертый для органа, осуществляющего государственную регистрацию перехода права собственности.</w:t>
      </w:r>
    </w:p>
    <w:p w:rsidR="000037CD" w:rsidRPr="003A6B46" w:rsidRDefault="000037CD" w:rsidP="000037CD">
      <w:pPr>
        <w:pStyle w:val="a8"/>
        <w:ind w:left="0"/>
        <w:jc w:val="both"/>
        <w:rPr>
          <w:rFonts w:ascii="Cambria" w:hAnsi="Cambria"/>
          <w:b/>
          <w:lang w:val="kk-KZ"/>
        </w:rPr>
      </w:pPr>
    </w:p>
    <w:p w:rsidR="000037CD" w:rsidRDefault="000037CD" w:rsidP="000037CD">
      <w:pPr>
        <w:pStyle w:val="a8"/>
        <w:numPr>
          <w:ilvl w:val="0"/>
          <w:numId w:val="1"/>
        </w:numPr>
        <w:jc w:val="center"/>
        <w:rPr>
          <w:rFonts w:ascii="Cambria" w:hAnsi="Cambria"/>
          <w:b/>
        </w:rPr>
      </w:pPr>
      <w:r w:rsidRPr="00602ABA">
        <w:rPr>
          <w:rFonts w:ascii="Cambria" w:hAnsi="Cambria"/>
          <w:b/>
        </w:rPr>
        <w:t xml:space="preserve">РЕКВИЗИТЫ И </w:t>
      </w:r>
      <w:r>
        <w:rPr>
          <w:rFonts w:ascii="Cambria" w:hAnsi="Cambria"/>
          <w:b/>
        </w:rPr>
        <w:t>ПОДПИСИ СТОРОН</w:t>
      </w:r>
    </w:p>
    <w:tbl>
      <w:tblPr>
        <w:tblStyle w:val="ac"/>
        <w:tblW w:w="0" w:type="auto"/>
        <w:tblLook w:val="04A0" w:firstRow="1" w:lastRow="0" w:firstColumn="1" w:lastColumn="0" w:noHBand="0" w:noVBand="1"/>
      </w:tblPr>
      <w:tblGrid>
        <w:gridCol w:w="4672"/>
        <w:gridCol w:w="4673"/>
      </w:tblGrid>
      <w:tr w:rsidR="000037CD" w:rsidTr="0081408C">
        <w:trPr>
          <w:trHeight w:val="655"/>
        </w:trPr>
        <w:tc>
          <w:tcPr>
            <w:tcW w:w="4672" w:type="dxa"/>
            <w:vAlign w:val="center"/>
          </w:tcPr>
          <w:p w:rsidR="000037CD" w:rsidRDefault="000037CD" w:rsidP="0081408C">
            <w:pPr>
              <w:jc w:val="center"/>
              <w:rPr>
                <w:rFonts w:ascii="Cambria" w:hAnsi="Cambria"/>
                <w:b/>
              </w:rPr>
            </w:pPr>
            <w:r>
              <w:rPr>
                <w:rFonts w:ascii="Cambria" w:hAnsi="Cambria"/>
                <w:b/>
              </w:rPr>
              <w:t>ПОЛУЧАТЕЛЬ РЕНТЫ</w:t>
            </w:r>
          </w:p>
        </w:tc>
        <w:tc>
          <w:tcPr>
            <w:tcW w:w="4673" w:type="dxa"/>
            <w:vAlign w:val="center"/>
          </w:tcPr>
          <w:p w:rsidR="000037CD" w:rsidRDefault="000037CD" w:rsidP="0081408C">
            <w:pPr>
              <w:jc w:val="center"/>
              <w:rPr>
                <w:rFonts w:ascii="Cambria" w:hAnsi="Cambria"/>
                <w:b/>
              </w:rPr>
            </w:pPr>
            <w:r>
              <w:rPr>
                <w:rFonts w:ascii="Cambria" w:hAnsi="Cambria"/>
                <w:b/>
              </w:rPr>
              <w:t>ПЛАТЕЛЬЩИК РЕНТЫ</w:t>
            </w:r>
          </w:p>
        </w:tc>
      </w:tr>
      <w:tr w:rsidR="000037CD" w:rsidTr="0081408C">
        <w:trPr>
          <w:trHeight w:val="976"/>
        </w:trPr>
        <w:tc>
          <w:tcPr>
            <w:tcW w:w="4672" w:type="dxa"/>
          </w:tcPr>
          <w:p w:rsidR="000037CD" w:rsidRDefault="000037CD" w:rsidP="0081408C">
            <w:pPr>
              <w:rPr>
                <w:rFonts w:ascii="Cambria" w:hAnsi="Cambria"/>
                <w:b/>
              </w:rPr>
            </w:pPr>
          </w:p>
        </w:tc>
        <w:tc>
          <w:tcPr>
            <w:tcW w:w="4673" w:type="dxa"/>
          </w:tcPr>
          <w:p w:rsidR="000037CD" w:rsidRDefault="000037CD" w:rsidP="0081408C">
            <w:pPr>
              <w:rPr>
                <w:rFonts w:ascii="Cambria" w:hAnsi="Cambria"/>
                <w:b/>
              </w:rPr>
            </w:pPr>
          </w:p>
        </w:tc>
      </w:tr>
    </w:tbl>
    <w:p w:rsidR="000037CD" w:rsidRPr="000037CD" w:rsidRDefault="000037CD" w:rsidP="000037CD">
      <w:pPr>
        <w:pStyle w:val="aa"/>
        <w:spacing w:line="300" w:lineRule="exact"/>
        <w:jc w:val="both"/>
        <w:rPr>
          <w:rFonts w:ascii="Cambria" w:hAnsi="Cambria"/>
        </w:rPr>
      </w:pPr>
    </w:p>
    <w:sectPr w:rsidR="000037CD" w:rsidRPr="000037CD" w:rsidSect="003A2385">
      <w:footerReference w:type="default" r:id="rId7"/>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43" w:rsidRDefault="00AF7343" w:rsidP="003A2385">
      <w:pPr>
        <w:spacing w:after="0" w:line="240" w:lineRule="auto"/>
      </w:pPr>
      <w:r>
        <w:separator/>
      </w:r>
    </w:p>
  </w:endnote>
  <w:endnote w:type="continuationSeparator" w:id="0">
    <w:p w:rsidR="00AF7343" w:rsidRDefault="00AF7343" w:rsidP="003A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238590"/>
      <w:docPartObj>
        <w:docPartGallery w:val="Page Numbers (Bottom of Page)"/>
        <w:docPartUnique/>
      </w:docPartObj>
    </w:sdtPr>
    <w:sdtEndPr>
      <w:rPr>
        <w:rFonts w:ascii="Cambria" w:hAnsi="Cambria"/>
      </w:rPr>
    </w:sdtEndPr>
    <w:sdtContent>
      <w:p w:rsidR="003A2385" w:rsidRPr="003A2385" w:rsidRDefault="003A2385">
        <w:pPr>
          <w:pStyle w:val="a6"/>
          <w:jc w:val="right"/>
          <w:rPr>
            <w:rFonts w:ascii="Cambria" w:hAnsi="Cambria"/>
          </w:rPr>
        </w:pPr>
        <w:r w:rsidRPr="003A2385">
          <w:rPr>
            <w:rFonts w:ascii="Cambria" w:hAnsi="Cambria"/>
          </w:rPr>
          <w:fldChar w:fldCharType="begin"/>
        </w:r>
        <w:r w:rsidRPr="003A2385">
          <w:rPr>
            <w:rFonts w:ascii="Cambria" w:hAnsi="Cambria"/>
          </w:rPr>
          <w:instrText>PAGE   \* MERGEFORMAT</w:instrText>
        </w:r>
        <w:r w:rsidRPr="003A2385">
          <w:rPr>
            <w:rFonts w:ascii="Cambria" w:hAnsi="Cambria"/>
          </w:rPr>
          <w:fldChar w:fldCharType="separate"/>
        </w:r>
        <w:r w:rsidR="000D0545">
          <w:rPr>
            <w:rFonts w:ascii="Cambria" w:hAnsi="Cambria"/>
            <w:noProof/>
          </w:rPr>
          <w:t>4</w:t>
        </w:r>
        <w:r w:rsidRPr="003A2385">
          <w:rPr>
            <w:rFonts w:ascii="Cambria" w:hAnsi="Cambria"/>
          </w:rPr>
          <w:fldChar w:fldCharType="end"/>
        </w:r>
      </w:p>
    </w:sdtContent>
  </w:sdt>
  <w:p w:rsidR="003A2385" w:rsidRDefault="003A23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43" w:rsidRDefault="00AF7343" w:rsidP="003A2385">
      <w:pPr>
        <w:spacing w:after="0" w:line="240" w:lineRule="auto"/>
      </w:pPr>
      <w:r>
        <w:separator/>
      </w:r>
    </w:p>
  </w:footnote>
  <w:footnote w:type="continuationSeparator" w:id="0">
    <w:p w:rsidR="00AF7343" w:rsidRDefault="00AF7343" w:rsidP="003A2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062"/>
    <w:multiLevelType w:val="multilevel"/>
    <w:tmpl w:val="947E20AC"/>
    <w:lvl w:ilvl="0">
      <w:start w:val="1"/>
      <w:numFmt w:val="decimal"/>
      <w:lvlText w:val="%1."/>
      <w:lvlJc w:val="left"/>
      <w:pPr>
        <w:ind w:left="720" w:hanging="360"/>
      </w:pPr>
      <w:rPr>
        <w:rFonts w:ascii="Cambria" w:hAnsi="Cambria"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1348F"/>
    <w:multiLevelType w:val="multilevel"/>
    <w:tmpl w:val="77FA265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sz w:val="22"/>
      </w:rPr>
    </w:lvl>
    <w:lvl w:ilvl="2">
      <w:start w:val="1"/>
      <w:numFmt w:val="decimal"/>
      <w:isLgl/>
      <w:lvlText w:val="%1.%2.%3."/>
      <w:lvlJc w:val="left"/>
      <w:pPr>
        <w:ind w:left="1429" w:hanging="720"/>
      </w:pPr>
      <w:rPr>
        <w:rFonts w:hint="default"/>
        <w:sz w:val="22"/>
      </w:rPr>
    </w:lvl>
    <w:lvl w:ilvl="3">
      <w:start w:val="1"/>
      <w:numFmt w:val="decimal"/>
      <w:isLgl/>
      <w:lvlText w:val="%1.%2.%3.%4."/>
      <w:lvlJc w:val="left"/>
      <w:pPr>
        <w:ind w:left="1222"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5A14464"/>
    <w:multiLevelType w:val="multilevel"/>
    <w:tmpl w:val="E49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F1E40"/>
    <w:multiLevelType w:val="multilevel"/>
    <w:tmpl w:val="F77C1252"/>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ascii="Cambria" w:hAnsi="Cambria" w:hint="default"/>
        <w:b w:val="0"/>
        <w:sz w:val="22"/>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C1"/>
    <w:rsid w:val="000037CD"/>
    <w:rsid w:val="000B192F"/>
    <w:rsid w:val="000D0545"/>
    <w:rsid w:val="00267611"/>
    <w:rsid w:val="00374A43"/>
    <w:rsid w:val="003A2385"/>
    <w:rsid w:val="003A6B46"/>
    <w:rsid w:val="00470C50"/>
    <w:rsid w:val="004B6714"/>
    <w:rsid w:val="005A2A17"/>
    <w:rsid w:val="006238EC"/>
    <w:rsid w:val="00654EC3"/>
    <w:rsid w:val="00757482"/>
    <w:rsid w:val="00770D87"/>
    <w:rsid w:val="00784F6E"/>
    <w:rsid w:val="007D0476"/>
    <w:rsid w:val="00892BD9"/>
    <w:rsid w:val="008D2805"/>
    <w:rsid w:val="008D7E7E"/>
    <w:rsid w:val="009B6FBA"/>
    <w:rsid w:val="00AF7343"/>
    <w:rsid w:val="00BF2DE0"/>
    <w:rsid w:val="00C35C8B"/>
    <w:rsid w:val="00CB2E4A"/>
    <w:rsid w:val="00CC42C1"/>
    <w:rsid w:val="00CD012A"/>
    <w:rsid w:val="00DF483C"/>
    <w:rsid w:val="00E87342"/>
    <w:rsid w:val="00EB4178"/>
    <w:rsid w:val="00F5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E69C"/>
  <w15:chartTrackingRefBased/>
  <w15:docId w15:val="{DD6D0FD5-C0C5-4D69-B247-2FCAB76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B19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037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2C1"/>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CC42C1"/>
    <w:rPr>
      <w:b/>
      <w:bCs/>
      <w:i/>
      <w:iCs/>
      <w:color w:val="FF0000"/>
    </w:rPr>
  </w:style>
  <w:style w:type="paragraph" w:styleId="a4">
    <w:name w:val="header"/>
    <w:basedOn w:val="a"/>
    <w:link w:val="a5"/>
    <w:uiPriority w:val="99"/>
    <w:unhideWhenUsed/>
    <w:rsid w:val="003A23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385"/>
  </w:style>
  <w:style w:type="paragraph" w:styleId="a6">
    <w:name w:val="footer"/>
    <w:basedOn w:val="a"/>
    <w:link w:val="a7"/>
    <w:uiPriority w:val="99"/>
    <w:unhideWhenUsed/>
    <w:rsid w:val="003A23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385"/>
  </w:style>
  <w:style w:type="paragraph" w:styleId="a8">
    <w:name w:val="List Paragraph"/>
    <w:basedOn w:val="a"/>
    <w:uiPriority w:val="34"/>
    <w:qFormat/>
    <w:rsid w:val="00470C50"/>
    <w:pPr>
      <w:ind w:left="720"/>
      <w:contextualSpacing/>
    </w:pPr>
  </w:style>
  <w:style w:type="character" w:customStyle="1" w:styleId="30">
    <w:name w:val="Заголовок 3 Знак"/>
    <w:basedOn w:val="a0"/>
    <w:link w:val="3"/>
    <w:uiPriority w:val="9"/>
    <w:rsid w:val="000B192F"/>
    <w:rPr>
      <w:rFonts w:ascii="Times New Roman" w:eastAsia="Times New Roman" w:hAnsi="Times New Roman" w:cs="Times New Roman"/>
      <w:b/>
      <w:bCs/>
      <w:sz w:val="27"/>
      <w:szCs w:val="27"/>
      <w:lang w:eastAsia="ru-RU"/>
    </w:rPr>
  </w:style>
  <w:style w:type="character" w:styleId="a9">
    <w:name w:val="Strong"/>
    <w:basedOn w:val="a0"/>
    <w:uiPriority w:val="22"/>
    <w:qFormat/>
    <w:rsid w:val="000B192F"/>
    <w:rPr>
      <w:b/>
      <w:bCs/>
    </w:rPr>
  </w:style>
  <w:style w:type="paragraph" w:styleId="aa">
    <w:name w:val="No Spacing"/>
    <w:link w:val="ab"/>
    <w:uiPriority w:val="1"/>
    <w:qFormat/>
    <w:rsid w:val="000B192F"/>
    <w:pPr>
      <w:spacing w:after="0" w:line="240" w:lineRule="auto"/>
    </w:pPr>
  </w:style>
  <w:style w:type="character" w:customStyle="1" w:styleId="40">
    <w:name w:val="Заголовок 4 Знак"/>
    <w:basedOn w:val="a0"/>
    <w:link w:val="4"/>
    <w:uiPriority w:val="9"/>
    <w:semiHidden/>
    <w:rsid w:val="000037CD"/>
    <w:rPr>
      <w:rFonts w:asciiTheme="majorHAnsi" w:eastAsiaTheme="majorEastAsia" w:hAnsiTheme="majorHAnsi" w:cstheme="majorBidi"/>
      <w:i/>
      <w:iCs/>
      <w:color w:val="2E74B5" w:themeColor="accent1" w:themeShade="BF"/>
    </w:rPr>
  </w:style>
  <w:style w:type="table" w:styleId="ac">
    <w:name w:val="Table Grid"/>
    <w:basedOn w:val="a1"/>
    <w:uiPriority w:val="39"/>
    <w:rsid w:val="00003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BF2DE0"/>
  </w:style>
  <w:style w:type="character" w:customStyle="1" w:styleId="s2">
    <w:name w:val="s2"/>
    <w:basedOn w:val="a0"/>
    <w:rsid w:val="004B6714"/>
  </w:style>
  <w:style w:type="character" w:styleId="ad">
    <w:name w:val="Hyperlink"/>
    <w:basedOn w:val="a0"/>
    <w:uiPriority w:val="99"/>
    <w:semiHidden/>
    <w:unhideWhenUsed/>
    <w:rsid w:val="004B6714"/>
    <w:rPr>
      <w:color w:val="0000FF"/>
      <w:u w:val="single"/>
    </w:rPr>
  </w:style>
  <w:style w:type="character" w:customStyle="1" w:styleId="s1">
    <w:name w:val="s1"/>
    <w:basedOn w:val="a0"/>
    <w:rsid w:val="004B6714"/>
  </w:style>
  <w:style w:type="character" w:customStyle="1" w:styleId="ab">
    <w:name w:val="Без интервала Знак"/>
    <w:link w:val="aa"/>
    <w:uiPriority w:val="1"/>
    <w:rsid w:val="005A2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893740007">
      <w:bodyDiv w:val="1"/>
      <w:marLeft w:val="0"/>
      <w:marRight w:val="0"/>
      <w:marTop w:val="0"/>
      <w:marBottom w:val="0"/>
      <w:divBdr>
        <w:top w:val="none" w:sz="0" w:space="0" w:color="auto"/>
        <w:left w:val="none" w:sz="0" w:space="0" w:color="auto"/>
        <w:bottom w:val="none" w:sz="0" w:space="0" w:color="auto"/>
        <w:right w:val="none" w:sz="0" w:space="0" w:color="auto"/>
      </w:divBdr>
    </w:div>
    <w:div w:id="972639962">
      <w:bodyDiv w:val="1"/>
      <w:marLeft w:val="0"/>
      <w:marRight w:val="0"/>
      <w:marTop w:val="0"/>
      <w:marBottom w:val="0"/>
      <w:divBdr>
        <w:top w:val="none" w:sz="0" w:space="0" w:color="auto"/>
        <w:left w:val="none" w:sz="0" w:space="0" w:color="auto"/>
        <w:bottom w:val="none" w:sz="0" w:space="0" w:color="auto"/>
        <w:right w:val="none" w:sz="0" w:space="0" w:color="auto"/>
      </w:divBdr>
    </w:div>
    <w:div w:id="1131941407">
      <w:bodyDiv w:val="1"/>
      <w:marLeft w:val="0"/>
      <w:marRight w:val="0"/>
      <w:marTop w:val="0"/>
      <w:marBottom w:val="0"/>
      <w:divBdr>
        <w:top w:val="none" w:sz="0" w:space="0" w:color="auto"/>
        <w:left w:val="none" w:sz="0" w:space="0" w:color="auto"/>
        <w:bottom w:val="none" w:sz="0" w:space="0" w:color="auto"/>
        <w:right w:val="none" w:sz="0" w:space="0" w:color="auto"/>
      </w:divBdr>
    </w:div>
    <w:div w:id="1237395993">
      <w:bodyDiv w:val="1"/>
      <w:marLeft w:val="0"/>
      <w:marRight w:val="0"/>
      <w:marTop w:val="0"/>
      <w:marBottom w:val="0"/>
      <w:divBdr>
        <w:top w:val="none" w:sz="0" w:space="0" w:color="auto"/>
        <w:left w:val="none" w:sz="0" w:space="0" w:color="auto"/>
        <w:bottom w:val="none" w:sz="0" w:space="0" w:color="auto"/>
        <w:right w:val="none" w:sz="0" w:space="0" w:color="auto"/>
      </w:divBdr>
    </w:div>
    <w:div w:id="1661234482">
      <w:bodyDiv w:val="1"/>
      <w:marLeft w:val="0"/>
      <w:marRight w:val="0"/>
      <w:marTop w:val="0"/>
      <w:marBottom w:val="0"/>
      <w:divBdr>
        <w:top w:val="none" w:sz="0" w:space="0" w:color="auto"/>
        <w:left w:val="none" w:sz="0" w:space="0" w:color="auto"/>
        <w:bottom w:val="none" w:sz="0" w:space="0" w:color="auto"/>
        <w:right w:val="none" w:sz="0" w:space="0" w:color="auto"/>
      </w:divBdr>
    </w:div>
    <w:div w:id="16877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320</cp:revision>
  <dcterms:created xsi:type="dcterms:W3CDTF">2024-09-26T15:06:00Z</dcterms:created>
  <dcterms:modified xsi:type="dcterms:W3CDTF">2024-10-11T13:54:00Z</dcterms:modified>
</cp:coreProperties>
</file>