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51" w:rsidRDefault="00C20651" w:rsidP="00C2065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Договор поручения №___</w:t>
      </w:r>
    </w:p>
    <w:p w:rsidR="00C20651" w:rsidRDefault="00C20651" w:rsidP="00C20651">
      <w:pPr>
        <w:rPr>
          <w:rFonts w:ascii="Cambria" w:hAnsi="Cambria"/>
        </w:rPr>
      </w:pPr>
      <w:r>
        <w:rPr>
          <w:rFonts w:ascii="Cambria" w:hAnsi="Cambria"/>
        </w:rPr>
        <w:t>г._________                                                                                                                                  «__» _________ 202_ года</w:t>
      </w:r>
    </w:p>
    <w:p w:rsidR="00C20651" w:rsidRDefault="00C20651" w:rsidP="00C20651">
      <w:pPr>
        <w:ind w:firstLine="709"/>
        <w:jc w:val="both"/>
        <w:rPr>
          <w:rFonts w:ascii="Cambria" w:hAnsi="Cambria"/>
        </w:rPr>
      </w:pPr>
      <w:r>
        <w:rPr>
          <w:rFonts w:ascii="Cambria" w:hAnsi="Cambria"/>
          <w:bCs/>
        </w:rPr>
        <w:t>__________________________________________</w:t>
      </w:r>
      <w:r>
        <w:rPr>
          <w:rFonts w:ascii="Cambria" w:hAnsi="Cambria"/>
        </w:rPr>
        <w:t xml:space="preserve">, именуемое в дальнейшем </w:t>
      </w:r>
      <w:r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Поверенный</w:t>
      </w:r>
      <w:r>
        <w:rPr>
          <w:rFonts w:ascii="Cambria" w:hAnsi="Cambria"/>
          <w:bCs/>
        </w:rPr>
        <w:t>»</w:t>
      </w:r>
      <w:r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C20651" w:rsidRDefault="00C20651" w:rsidP="00C20651">
      <w:pPr>
        <w:ind w:firstLine="709"/>
        <w:jc w:val="both"/>
        <w:rPr>
          <w:rFonts w:ascii="Cambria" w:hAnsi="Cambria"/>
        </w:rPr>
      </w:pPr>
      <w:r>
        <w:rPr>
          <w:rFonts w:ascii="Cambria" w:hAnsi="Cambria"/>
          <w:bCs/>
        </w:rPr>
        <w:t>__________________________________________</w:t>
      </w:r>
      <w:r>
        <w:rPr>
          <w:rFonts w:ascii="Cambria" w:hAnsi="Cambria"/>
        </w:rPr>
        <w:t xml:space="preserve">, именуемое в дальнейшем </w:t>
      </w:r>
      <w:r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Доверитель</w:t>
      </w:r>
      <w:r>
        <w:rPr>
          <w:rFonts w:ascii="Cambria" w:hAnsi="Cambria"/>
          <w:bCs/>
        </w:rPr>
        <w:t>»</w:t>
      </w:r>
      <w:r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C20651" w:rsidRDefault="00C20651" w:rsidP="00E95599">
      <w:pPr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совместно именуемые «Стороны», а по отдельности - «Сторона» или как указано выше, заключи</w:t>
      </w:r>
      <w:r w:rsidR="00D30F16">
        <w:rPr>
          <w:rFonts w:ascii="Cambria" w:hAnsi="Cambria"/>
        </w:rPr>
        <w:t xml:space="preserve">ли настоящий Договор поручения </w:t>
      </w:r>
      <w:bookmarkStart w:id="1" w:name="_GoBack"/>
      <w:bookmarkEnd w:id="1"/>
      <w:r>
        <w:rPr>
          <w:rFonts w:ascii="Cambria" w:hAnsi="Cambria"/>
        </w:rPr>
        <w:t>(далее – «Договор») о нижеследующем:</w:t>
      </w:r>
    </w:p>
    <w:p w:rsidR="00FF6553" w:rsidRPr="00C12859" w:rsidRDefault="00FF6553" w:rsidP="00FF655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ОСНОВНЫЕ </w:t>
      </w:r>
      <w:r w:rsidRPr="009E1607">
        <w:rPr>
          <w:rFonts w:ascii="Cambria" w:hAnsi="Cambria"/>
          <w:b/>
        </w:rPr>
        <w:t xml:space="preserve">ТЕРМИНЫ </w:t>
      </w:r>
      <w:r>
        <w:rPr>
          <w:rFonts w:ascii="Cambria" w:hAnsi="Cambria"/>
          <w:b/>
        </w:rPr>
        <w:t xml:space="preserve">И </w:t>
      </w:r>
      <w:r w:rsidRPr="009E1607">
        <w:rPr>
          <w:rFonts w:ascii="Cambria" w:hAnsi="Cambria"/>
          <w:b/>
        </w:rPr>
        <w:t>ОПР</w:t>
      </w:r>
      <w:r>
        <w:rPr>
          <w:rFonts w:ascii="Cambria" w:hAnsi="Cambria"/>
          <w:b/>
        </w:rPr>
        <w:t xml:space="preserve">ЕДЕЛЕНИЯ </w:t>
      </w:r>
      <w:r w:rsidRPr="009E1607">
        <w:rPr>
          <w:rFonts w:ascii="Cambria" w:hAnsi="Cambria"/>
          <w:b/>
        </w:rPr>
        <w:t xml:space="preserve"> </w:t>
      </w:r>
    </w:p>
    <w:p w:rsidR="00FF6553" w:rsidRDefault="00FF6553" w:rsidP="00FF6553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>
        <w:rPr>
          <w:rFonts w:ascii="Cambria" w:hAnsi="Cambria"/>
        </w:rPr>
        <w:t>Применяемые в настоящем Договоре</w:t>
      </w:r>
      <w:r w:rsidRPr="00504BB6">
        <w:rPr>
          <w:rFonts w:ascii="Cambria" w:hAnsi="Cambria"/>
        </w:rPr>
        <w:t xml:space="preserve"> термины </w:t>
      </w:r>
      <w:r>
        <w:rPr>
          <w:rFonts w:ascii="Cambria" w:hAnsi="Cambria"/>
        </w:rPr>
        <w:t xml:space="preserve">и понятия </w:t>
      </w:r>
      <w:r w:rsidRPr="00504BB6">
        <w:rPr>
          <w:rFonts w:ascii="Cambria" w:hAnsi="Cambria"/>
        </w:rPr>
        <w:t>поясняются</w:t>
      </w:r>
      <w:r>
        <w:rPr>
          <w:rFonts w:ascii="Cambria" w:hAnsi="Cambria"/>
        </w:rPr>
        <w:t xml:space="preserve"> соответствующими определениями:</w:t>
      </w:r>
      <w:r w:rsidRPr="00504BB6">
        <w:rPr>
          <w:rFonts w:ascii="Cambria" w:hAnsi="Cambria"/>
        </w:rPr>
        <w:t xml:space="preserve"> </w:t>
      </w:r>
    </w:p>
    <w:p w:rsidR="00FF6553" w:rsidRPr="00C96444" w:rsidRDefault="00FF6553" w:rsidP="00FF6553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96444">
        <w:rPr>
          <w:rFonts w:ascii="Cambria" w:hAnsi="Cambria"/>
        </w:rPr>
        <w:t>«</w:t>
      </w:r>
      <w:r>
        <w:rPr>
          <w:rFonts w:ascii="Cambria" w:hAnsi="Cambria"/>
          <w:b/>
        </w:rPr>
        <w:t>Поручение</w:t>
      </w:r>
      <w:r w:rsidRPr="00C96444">
        <w:rPr>
          <w:rFonts w:ascii="Cambria" w:hAnsi="Cambria"/>
        </w:rPr>
        <w:t xml:space="preserve">» – </w:t>
      </w:r>
      <w:r w:rsidRPr="003E52FB">
        <w:rPr>
          <w:rFonts w:ascii="Cambria" w:hAnsi="Cambria"/>
        </w:rPr>
        <w:t>конкретное юридическое действие или серия дейс</w:t>
      </w:r>
      <w:r>
        <w:rPr>
          <w:rFonts w:ascii="Cambria" w:hAnsi="Cambria"/>
        </w:rPr>
        <w:t>твий, которые Поверенный должен совершить</w:t>
      </w:r>
      <w:r w:rsidRPr="003E52FB">
        <w:rPr>
          <w:rFonts w:ascii="Cambria" w:eastAsia="Times New Roman" w:hAnsi="Cambria" w:cs="Times New Roman"/>
          <w:color w:val="000000"/>
          <w:lang w:eastAsia="ru-RU"/>
        </w:rPr>
        <w:t xml:space="preserve"> от имени и за счет Доверителя</w:t>
      </w:r>
      <w:r w:rsidRPr="003E52FB">
        <w:rPr>
          <w:rFonts w:ascii="Cambria" w:hAnsi="Cambria"/>
        </w:rPr>
        <w:t>.</w:t>
      </w:r>
      <w:r w:rsidRPr="00C96444">
        <w:rPr>
          <w:rFonts w:ascii="Cambria" w:hAnsi="Cambria"/>
        </w:rPr>
        <w:t xml:space="preserve"> </w:t>
      </w:r>
    </w:p>
    <w:p w:rsidR="00FF6553" w:rsidRPr="003E52FB" w:rsidRDefault="00FF6553" w:rsidP="00FF6553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41D91">
        <w:rPr>
          <w:rFonts w:ascii="Cambria" w:hAnsi="Cambria"/>
        </w:rPr>
        <w:t xml:space="preserve"> </w:t>
      </w:r>
      <w:r w:rsidRPr="003E52FB">
        <w:rPr>
          <w:rFonts w:ascii="Cambria" w:hAnsi="Cambria"/>
        </w:rPr>
        <w:t>«</w:t>
      </w:r>
      <w:r w:rsidRPr="003E52FB">
        <w:rPr>
          <w:rFonts w:ascii="Cambria" w:hAnsi="Cambria"/>
          <w:b/>
        </w:rPr>
        <w:t>Полномочия</w:t>
      </w:r>
      <w:r w:rsidRPr="003E52FB">
        <w:rPr>
          <w:rFonts w:ascii="Cambria" w:hAnsi="Cambria"/>
        </w:rPr>
        <w:t xml:space="preserve">» – </w:t>
      </w:r>
      <w:r>
        <w:rPr>
          <w:rFonts w:ascii="Cambria" w:hAnsi="Cambria"/>
        </w:rPr>
        <w:t>объём прав, которыми наделён Поверенный для выполнения Поручения</w:t>
      </w:r>
      <w:r w:rsidRPr="003E52FB">
        <w:rPr>
          <w:rFonts w:ascii="Cambria" w:hAnsi="Cambria"/>
        </w:rPr>
        <w:t>.</w:t>
      </w:r>
    </w:p>
    <w:p w:rsidR="00FF6553" w:rsidRPr="00D86742" w:rsidRDefault="00FF6553" w:rsidP="00FF6553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D86742">
        <w:rPr>
          <w:rFonts w:ascii="Cambria" w:hAnsi="Cambria"/>
        </w:rPr>
        <w:t>«</w:t>
      </w:r>
      <w:r w:rsidR="003B2D26">
        <w:rPr>
          <w:rStyle w:val="aa"/>
          <w:rFonts w:ascii="Cambria" w:hAnsi="Cambria"/>
        </w:rPr>
        <w:t>Отче</w:t>
      </w:r>
      <w:r w:rsidRPr="00D86742">
        <w:rPr>
          <w:rStyle w:val="aa"/>
          <w:rFonts w:ascii="Cambria" w:hAnsi="Cambria"/>
        </w:rPr>
        <w:t>тность»</w:t>
      </w:r>
      <w:r>
        <w:rPr>
          <w:rFonts w:ascii="Cambria" w:hAnsi="Cambria"/>
        </w:rPr>
        <w:t xml:space="preserve"> — обязанность Поверенного предоставлять До</w:t>
      </w:r>
      <w:r w:rsidRPr="00D86742">
        <w:rPr>
          <w:rFonts w:ascii="Cambria" w:hAnsi="Cambria"/>
        </w:rPr>
        <w:t>верителю отчёты о выполненных действиях и</w:t>
      </w:r>
      <w:r>
        <w:rPr>
          <w:rFonts w:ascii="Cambria" w:hAnsi="Cambria"/>
        </w:rPr>
        <w:t xml:space="preserve"> их результатах</w:t>
      </w:r>
      <w:r w:rsidRPr="00D86742">
        <w:rPr>
          <w:rFonts w:ascii="Cambria" w:hAnsi="Cambria"/>
        </w:rPr>
        <w:t>.</w:t>
      </w:r>
    </w:p>
    <w:p w:rsidR="00FF6553" w:rsidRPr="000721FE" w:rsidRDefault="00FF6553" w:rsidP="00FF6553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0721FE">
        <w:rPr>
          <w:rFonts w:ascii="Cambria" w:hAnsi="Cambria"/>
        </w:rPr>
        <w:t>«</w:t>
      </w:r>
      <w:r w:rsidRPr="000721FE">
        <w:rPr>
          <w:rFonts w:ascii="Cambria" w:hAnsi="Cambria"/>
          <w:b/>
        </w:rPr>
        <w:t>Вознаграждение</w:t>
      </w:r>
      <w:r w:rsidRPr="000721FE">
        <w:rPr>
          <w:rFonts w:ascii="Cambria" w:hAnsi="Cambria"/>
        </w:rPr>
        <w:t xml:space="preserve">» - сумма, выплачиваемая Доверителем Поверенному за выполнение Поручения. </w:t>
      </w:r>
    </w:p>
    <w:p w:rsidR="00FF6553" w:rsidRPr="003E52FB" w:rsidRDefault="00FF6553" w:rsidP="00FF6553">
      <w:pPr>
        <w:pStyle w:val="a3"/>
        <w:numPr>
          <w:ilvl w:val="0"/>
          <w:numId w:val="3"/>
        </w:numPr>
        <w:shd w:val="clear" w:color="auto" w:fill="FFFFFF"/>
        <w:spacing w:after="0" w:line="271" w:lineRule="auto"/>
        <w:jc w:val="center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3E52FB">
        <w:rPr>
          <w:rFonts w:ascii="Cambria" w:eastAsia="Times New Roman" w:hAnsi="Cambria" w:cs="Times New Roman"/>
          <w:b/>
          <w:bCs/>
          <w:color w:val="000000"/>
          <w:lang w:eastAsia="ru-RU"/>
        </w:rPr>
        <w:t>ПРЕДМЕТ ДОГОВОРА</w:t>
      </w:r>
    </w:p>
    <w:p w:rsidR="00FF6553" w:rsidRPr="003E52FB" w:rsidRDefault="00FF6553" w:rsidP="00FF6553">
      <w:pPr>
        <w:pStyle w:val="a3"/>
        <w:numPr>
          <w:ilvl w:val="1"/>
          <w:numId w:val="3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3E52FB">
        <w:rPr>
          <w:rFonts w:ascii="Cambria" w:eastAsia="Times New Roman" w:hAnsi="Cambria" w:cs="Times New Roman"/>
          <w:color w:val="000000"/>
          <w:lang w:eastAsia="ru-RU"/>
        </w:rPr>
        <w:t xml:space="preserve">По условиям настоящего Договора Поверенный обязуется совершить от имени и за счет Доверителя </w:t>
      </w:r>
      <w:r>
        <w:rPr>
          <w:rFonts w:ascii="Cambria" w:eastAsia="Times New Roman" w:hAnsi="Cambria" w:cs="Times New Roman"/>
          <w:color w:val="000000"/>
          <w:lang w:eastAsia="ru-RU"/>
        </w:rPr>
        <w:t>Поручения</w:t>
      </w:r>
      <w:r w:rsidRPr="003E52FB">
        <w:rPr>
          <w:rFonts w:ascii="Cambria" w:eastAsia="Times New Roman" w:hAnsi="Cambria" w:cs="Times New Roman"/>
          <w:color w:val="000000"/>
          <w:lang w:eastAsia="ru-RU"/>
        </w:rPr>
        <w:t>: </w:t>
      </w:r>
    </w:p>
    <w:p w:rsidR="00FF6553" w:rsidRDefault="00FF6553" w:rsidP="00FF6553">
      <w:pPr>
        <w:pStyle w:val="a3"/>
        <w:numPr>
          <w:ilvl w:val="2"/>
          <w:numId w:val="3"/>
        </w:numPr>
        <w:shd w:val="clear" w:color="auto" w:fill="FFFFFF"/>
        <w:spacing w:after="0" w:line="271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D41F86">
        <w:rPr>
          <w:rFonts w:ascii="Cambria" w:eastAsia="Times New Roman" w:hAnsi="Cambria" w:cs="Times New Roman"/>
          <w:color w:val="000000"/>
          <w:lang w:eastAsia="ru-RU"/>
        </w:rPr>
        <w:t> </w:t>
      </w:r>
      <w:r>
        <w:rPr>
          <w:rFonts w:ascii="Cambria" w:eastAsia="Times New Roman" w:hAnsi="Cambria" w:cs="Times New Roman"/>
          <w:color w:val="000000"/>
          <w:lang w:eastAsia="ru-RU"/>
        </w:rPr>
        <w:t>___________________________;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hd w:val="clear" w:color="auto" w:fill="FFFFFF"/>
        <w:spacing w:after="0" w:line="271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____________________________.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По настоящему Д</w:t>
      </w:r>
      <w:r w:rsidRPr="00D41F86">
        <w:rPr>
          <w:rFonts w:ascii="Cambria" w:eastAsia="Times New Roman" w:hAnsi="Cambria" w:cs="Times New Roman"/>
          <w:color w:val="000000"/>
          <w:lang w:eastAsia="ru-RU"/>
        </w:rPr>
        <w:t>оговору Поверенный обязан исполнить данное ему Поручение в соответствии с указаниями Доверителями, которые должны быть правомерными, осуществимыми и конкретными.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D41F86">
        <w:rPr>
          <w:rFonts w:ascii="Cambria" w:eastAsia="Times New Roman" w:hAnsi="Cambria" w:cs="Times New Roman"/>
          <w:color w:val="000000"/>
          <w:lang w:eastAsia="ru-RU"/>
        </w:rPr>
        <w:t>Права и обязанности, вытекающие из исполнен</w:t>
      </w:r>
      <w:r w:rsidR="00AF4BC7">
        <w:rPr>
          <w:rFonts w:ascii="Cambria" w:eastAsia="Times New Roman" w:hAnsi="Cambria" w:cs="Times New Roman"/>
          <w:color w:val="000000"/>
          <w:lang w:eastAsia="ru-RU"/>
        </w:rPr>
        <w:t>ного П</w:t>
      </w:r>
      <w:r w:rsidRPr="00D41F86">
        <w:rPr>
          <w:rFonts w:ascii="Cambria" w:eastAsia="Times New Roman" w:hAnsi="Cambria" w:cs="Times New Roman"/>
          <w:color w:val="000000"/>
          <w:lang w:eastAsia="ru-RU"/>
        </w:rPr>
        <w:t>оручения, возникают непосредственно у Доверителя.</w:t>
      </w:r>
    </w:p>
    <w:p w:rsidR="00FF6553" w:rsidRDefault="00FF6553" w:rsidP="00FF6553">
      <w:pPr>
        <w:pStyle w:val="a3"/>
        <w:numPr>
          <w:ilvl w:val="1"/>
          <w:numId w:val="3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 xml:space="preserve">Поверенный обязан заранее уведомлять Доверителя о возможных негативных последствиях совершения Поручения. </w:t>
      </w:r>
    </w:p>
    <w:p w:rsidR="00FF6553" w:rsidRPr="00D41F86" w:rsidRDefault="00FF6553" w:rsidP="00FF6553">
      <w:pPr>
        <w:pStyle w:val="a3"/>
        <w:shd w:val="clear" w:color="auto" w:fill="FFFFFF"/>
        <w:spacing w:after="0" w:line="271" w:lineRule="auto"/>
        <w:ind w:left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FF6553" w:rsidRPr="003E52FB" w:rsidRDefault="00FF6553" w:rsidP="00FF6553">
      <w:pPr>
        <w:pStyle w:val="a3"/>
        <w:numPr>
          <w:ilvl w:val="0"/>
          <w:numId w:val="3"/>
        </w:numPr>
        <w:spacing w:line="259" w:lineRule="auto"/>
        <w:jc w:val="center"/>
        <w:rPr>
          <w:rFonts w:ascii="Cambria" w:hAnsi="Cambria"/>
          <w:b/>
        </w:rPr>
      </w:pPr>
      <w:r w:rsidRPr="003E52FB">
        <w:rPr>
          <w:rFonts w:ascii="Cambria" w:hAnsi="Cambria"/>
          <w:b/>
        </w:rPr>
        <w:t>ВЗАИМОДЕЙСТВИЕ СТОРОН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Стороны, заключая настоящий Договор, гарантируют друг другу и обязуются, что: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Обладают всеми правами и полномочиями, необходимыми для заключения настоящего Договора. </w:t>
      </w:r>
    </w:p>
    <w:p w:rsidR="00FF6553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9F3C79">
        <w:rPr>
          <w:rFonts w:ascii="Cambria" w:hAnsi="Cambria"/>
        </w:rPr>
        <w:t xml:space="preserve">Доверитель передает Поверенному необходимую информацию, которая может потребоваться Поверенному для целей исполнения настоящего Договора. </w:t>
      </w:r>
    </w:p>
    <w:p w:rsidR="00FF6553" w:rsidRPr="009F3C79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9F3C79">
        <w:rPr>
          <w:rFonts w:ascii="Cambria" w:hAnsi="Cambria"/>
        </w:rPr>
        <w:t xml:space="preserve">Обеспечивать соблюдение конфиденциальности информации, которая является служебной или коммерческой тайной другой Стороны или признана Сторонами, отчуждение, передача, разглашение и иное распространение которой, может повлечь вред правам и законным интересам другой Стороны, в том числе ее деловой репутации, за несоблюдение данного подпункта Стороны несут ответственность, предусмотренную действующим законодательством РК.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Отказаться от совершения действия (бездействия), если будет очевидно, что это повлечет за собой наступление негативных последствий для другой Стороны или связано с нарушением требований законодательства Республики Казахстан. </w:t>
      </w:r>
    </w:p>
    <w:p w:rsidR="00FF6553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lastRenderedPageBreak/>
        <w:t xml:space="preserve">Во всем, что не предусмотрено Договором, Стороны руководствуются законодательством Республики Казахстан. </w:t>
      </w:r>
    </w:p>
    <w:p w:rsidR="00FF6553" w:rsidRDefault="00FF6553" w:rsidP="00FF6553">
      <w:pPr>
        <w:pStyle w:val="a3"/>
        <w:numPr>
          <w:ilvl w:val="1"/>
          <w:numId w:val="3"/>
        </w:numPr>
        <w:spacing w:after="0"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Доверитель передает Поверенному следующие Полномочия:</w:t>
      </w:r>
    </w:p>
    <w:p w:rsidR="00FF6553" w:rsidRDefault="00FF6553" w:rsidP="00FF6553">
      <w:pPr>
        <w:pStyle w:val="a3"/>
        <w:numPr>
          <w:ilvl w:val="2"/>
          <w:numId w:val="3"/>
        </w:numPr>
        <w:spacing w:after="0"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_____________________________;</w:t>
      </w:r>
    </w:p>
    <w:p w:rsidR="00FF6553" w:rsidRDefault="00FF6553" w:rsidP="00FF6553">
      <w:pPr>
        <w:pStyle w:val="a3"/>
        <w:numPr>
          <w:ilvl w:val="2"/>
          <w:numId w:val="3"/>
        </w:numPr>
        <w:spacing w:after="0"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_____________________________.</w:t>
      </w:r>
    </w:p>
    <w:p w:rsidR="00A84ACA" w:rsidRDefault="00A84ACA" w:rsidP="00A84ACA">
      <w:pPr>
        <w:pStyle w:val="a3"/>
        <w:numPr>
          <w:ilvl w:val="1"/>
          <w:numId w:val="3"/>
        </w:numPr>
        <w:spacing w:after="0" w:line="259" w:lineRule="auto"/>
        <w:ind w:left="0" w:firstLine="0"/>
        <w:jc w:val="both"/>
        <w:rPr>
          <w:rFonts w:ascii="Cambria" w:hAnsi="Cambria"/>
        </w:rPr>
      </w:pPr>
      <w:r w:rsidRPr="00A84ACA">
        <w:rPr>
          <w:rFonts w:ascii="Cambria" w:hAnsi="Cambria"/>
        </w:rPr>
        <w:t>Вся пе</w:t>
      </w:r>
      <w:r>
        <w:rPr>
          <w:rFonts w:ascii="Cambria" w:hAnsi="Cambria"/>
        </w:rPr>
        <w:t>реписка и взаимодействие между С</w:t>
      </w:r>
      <w:r w:rsidRPr="00A84ACA">
        <w:rPr>
          <w:rFonts w:ascii="Cambria" w:hAnsi="Cambria"/>
        </w:rPr>
        <w:t>торонами в рамках настоящего Договора может осуществляться посредством электронной почты или другими способами, указанными в Договоре.</w:t>
      </w:r>
    </w:p>
    <w:p w:rsidR="005510D8" w:rsidRPr="005510D8" w:rsidRDefault="005510D8" w:rsidP="00A84ACA">
      <w:pPr>
        <w:pStyle w:val="a3"/>
        <w:numPr>
          <w:ilvl w:val="1"/>
          <w:numId w:val="3"/>
        </w:numPr>
        <w:spacing w:after="0" w:line="259" w:lineRule="auto"/>
        <w:ind w:left="0" w:firstLine="0"/>
        <w:jc w:val="both"/>
        <w:rPr>
          <w:rFonts w:ascii="Cambria" w:hAnsi="Cambria"/>
        </w:rPr>
      </w:pPr>
      <w:r w:rsidRPr="005510D8">
        <w:rPr>
          <w:rFonts w:ascii="Cambria" w:hAnsi="Cambria"/>
        </w:rPr>
        <w:t>Поверенный обязан предоставлять</w:t>
      </w:r>
      <w:r>
        <w:rPr>
          <w:rFonts w:ascii="Cambria" w:hAnsi="Cambria"/>
        </w:rPr>
        <w:t xml:space="preserve"> Доверителю Отчетность по завершении Поручения</w:t>
      </w:r>
      <w:r w:rsidRPr="005510D8">
        <w:rPr>
          <w:rFonts w:ascii="Cambria" w:hAnsi="Cambria"/>
        </w:rPr>
        <w:t>.</w:t>
      </w:r>
    </w:p>
    <w:p w:rsidR="005510D8" w:rsidRPr="005510D8" w:rsidRDefault="005510D8" w:rsidP="00A84ACA">
      <w:pPr>
        <w:pStyle w:val="a3"/>
        <w:numPr>
          <w:ilvl w:val="1"/>
          <w:numId w:val="3"/>
        </w:numPr>
        <w:spacing w:after="0"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Отчетность должна</w:t>
      </w:r>
      <w:r w:rsidRPr="005510D8">
        <w:rPr>
          <w:rFonts w:ascii="Cambria" w:hAnsi="Cambria"/>
        </w:rPr>
        <w:t xml:space="preserve"> содержать подробное описание выполненных действий, а также финансовый отчёт с приложением подтверждающих документов (квитанции, чек</w:t>
      </w:r>
      <w:r w:rsidR="00AF4BC7">
        <w:rPr>
          <w:rFonts w:ascii="Cambria" w:hAnsi="Cambria"/>
        </w:rPr>
        <w:t>и, накладные и т.д.), если П</w:t>
      </w:r>
      <w:r w:rsidRPr="005510D8">
        <w:rPr>
          <w:rFonts w:ascii="Cambria" w:hAnsi="Cambria"/>
        </w:rPr>
        <w:t>оручение связано с денежными расходами.</w:t>
      </w:r>
    </w:p>
    <w:p w:rsidR="00FF6553" w:rsidRPr="009F3C79" w:rsidRDefault="00FF6553" w:rsidP="00FF6553">
      <w:pPr>
        <w:pStyle w:val="a3"/>
        <w:ind w:left="0"/>
        <w:jc w:val="both"/>
        <w:rPr>
          <w:rFonts w:ascii="Cambria" w:hAnsi="Cambria"/>
        </w:rPr>
      </w:pPr>
    </w:p>
    <w:p w:rsidR="00FF6553" w:rsidRPr="00D41F86" w:rsidRDefault="00FF6553" w:rsidP="00FF6553">
      <w:pPr>
        <w:pStyle w:val="a3"/>
        <w:numPr>
          <w:ilvl w:val="0"/>
          <w:numId w:val="3"/>
        </w:numPr>
        <w:spacing w:line="259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ПРАВА И ОБЯЗАННОСТИ </w:t>
      </w:r>
      <w:r>
        <w:rPr>
          <w:rFonts w:ascii="Cambria" w:hAnsi="Cambria"/>
          <w:b/>
        </w:rPr>
        <w:t xml:space="preserve">ПЕВЕРЕННОГО 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Поверенный обязуется: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надлежащим образом выполнять Поручение в полном соответствии с условиями настоящего Договора; </w:t>
      </w:r>
    </w:p>
    <w:p w:rsidR="00FF6553" w:rsidRPr="00F01752" w:rsidRDefault="00296724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д</w:t>
      </w:r>
      <w:r w:rsidR="00FF6553" w:rsidRPr="00F01752">
        <w:rPr>
          <w:rFonts w:ascii="Cambria" w:hAnsi="Cambria"/>
        </w:rPr>
        <w:t>ействовать в интересах и за счёт Доверителя, соблюдать его указания и пре</w:t>
      </w:r>
      <w:r w:rsidR="00FF6553">
        <w:rPr>
          <w:rFonts w:ascii="Cambria" w:hAnsi="Cambria"/>
        </w:rPr>
        <w:t>доставленные П</w:t>
      </w:r>
      <w:r w:rsidR="008E5D1A">
        <w:rPr>
          <w:rFonts w:ascii="Cambria" w:hAnsi="Cambria"/>
        </w:rPr>
        <w:t>олномочия;</w:t>
      </w:r>
    </w:p>
    <w:p w:rsidR="00FF6553" w:rsidRPr="00F01752" w:rsidRDefault="00296724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="00FF6553">
        <w:rPr>
          <w:rFonts w:ascii="Cambria" w:hAnsi="Cambria"/>
        </w:rPr>
        <w:t>ыполнить П</w:t>
      </w:r>
      <w:r w:rsidR="008E5D1A">
        <w:rPr>
          <w:rFonts w:ascii="Cambria" w:hAnsi="Cambria"/>
        </w:rPr>
        <w:t>оручение лично без привлечения третьих лиц;</w:t>
      </w:r>
    </w:p>
    <w:p w:rsidR="008E5D1A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F01752">
        <w:rPr>
          <w:rFonts w:ascii="Cambria" w:hAnsi="Cambria"/>
        </w:rPr>
        <w:t>информироват</w:t>
      </w:r>
      <w:r w:rsidR="00AF4BC7">
        <w:rPr>
          <w:rFonts w:ascii="Cambria" w:hAnsi="Cambria"/>
        </w:rPr>
        <w:t>ь Доверителя о ходе выполнения П</w:t>
      </w:r>
      <w:r w:rsidRPr="00F01752">
        <w:rPr>
          <w:rFonts w:ascii="Cambria" w:hAnsi="Cambria"/>
        </w:rPr>
        <w:t xml:space="preserve">оручения и предоставлять </w:t>
      </w:r>
      <w:r w:rsidR="002955B5">
        <w:rPr>
          <w:rFonts w:ascii="Cambria" w:hAnsi="Cambria"/>
        </w:rPr>
        <w:t>Отчетность</w:t>
      </w:r>
      <w:r w:rsidRPr="00F01752">
        <w:rPr>
          <w:rFonts w:ascii="Cambria" w:hAnsi="Cambria"/>
        </w:rPr>
        <w:t xml:space="preserve"> по запросу</w:t>
      </w:r>
      <w:r w:rsidR="00305944">
        <w:rPr>
          <w:rFonts w:ascii="Cambria" w:hAnsi="Cambria"/>
        </w:rPr>
        <w:t xml:space="preserve"> Доверителя или согласно условиям настоящего Договора</w:t>
      </w:r>
      <w:r w:rsidR="008E5D1A">
        <w:rPr>
          <w:rFonts w:ascii="Cambria" w:hAnsi="Cambria"/>
        </w:rPr>
        <w:t>;</w:t>
      </w:r>
    </w:p>
    <w:p w:rsidR="00FF6553" w:rsidRPr="00F01752" w:rsidRDefault="008E5D1A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не отступать от указаний Доверителя</w:t>
      </w:r>
      <w:r w:rsidR="00305944">
        <w:rPr>
          <w:rFonts w:ascii="Cambria" w:hAnsi="Cambria"/>
        </w:rPr>
        <w:t>.</w:t>
      </w:r>
      <w:r w:rsidR="00FF6553" w:rsidRPr="00F01752">
        <w:rPr>
          <w:rFonts w:ascii="Cambria" w:hAnsi="Cambria"/>
        </w:rPr>
        <w:t xml:space="preserve"> 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Поверенный имеет право: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получать информацию и документы, необходимые для выполнения Поручения;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отменять заявки в связи с возникновением обстоятельств, делающих невозможным их выполнение, письменно (по факсу или электронной почте) уведомив Доверителя об отмене в течение 1 (одного) часа после во</w:t>
      </w:r>
      <w:r w:rsidR="002955B5">
        <w:rPr>
          <w:rFonts w:ascii="Cambria" w:hAnsi="Cambria"/>
        </w:rPr>
        <w:t>зникновения таких обстоятельств.</w:t>
      </w:r>
      <w:r w:rsidRPr="00D41F86">
        <w:rPr>
          <w:rFonts w:ascii="Cambria" w:hAnsi="Cambria"/>
        </w:rPr>
        <w:t xml:space="preserve"> </w:t>
      </w:r>
    </w:p>
    <w:p w:rsidR="00FF6553" w:rsidRDefault="00FF6553" w:rsidP="00FF6553">
      <w:pPr>
        <w:pStyle w:val="a3"/>
        <w:ind w:left="0"/>
        <w:jc w:val="both"/>
        <w:rPr>
          <w:rFonts w:ascii="Cambria" w:hAnsi="Cambria"/>
        </w:rPr>
      </w:pPr>
    </w:p>
    <w:p w:rsidR="00FF6553" w:rsidRPr="00D41F86" w:rsidRDefault="00FF6553" w:rsidP="00FF6553">
      <w:pPr>
        <w:pStyle w:val="a3"/>
        <w:numPr>
          <w:ilvl w:val="0"/>
          <w:numId w:val="3"/>
        </w:numPr>
        <w:spacing w:line="259" w:lineRule="auto"/>
        <w:jc w:val="center"/>
        <w:rPr>
          <w:rFonts w:ascii="Cambria" w:hAnsi="Cambria"/>
        </w:rPr>
      </w:pPr>
      <w:r w:rsidRPr="00D41F86">
        <w:rPr>
          <w:rFonts w:ascii="Cambria" w:hAnsi="Cambria"/>
          <w:b/>
        </w:rPr>
        <w:t>ПРАВА И ОБЯЗАННОСТИ</w:t>
      </w:r>
      <w:r>
        <w:rPr>
          <w:rFonts w:ascii="Cambria" w:hAnsi="Cambria"/>
          <w:b/>
        </w:rPr>
        <w:t xml:space="preserve"> ДОВЕРИТЕЛЯ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Доверитель обязуется: </w:t>
      </w:r>
    </w:p>
    <w:p w:rsidR="00FF6553" w:rsidRPr="00D41F86" w:rsidRDefault="002955B5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уплатить В</w:t>
      </w:r>
      <w:r w:rsidR="00FF6553" w:rsidRPr="00D41F86">
        <w:rPr>
          <w:rFonts w:ascii="Cambria" w:hAnsi="Cambria"/>
        </w:rPr>
        <w:t>ознаграждения предусмотренное условиями настоящего Договора</w:t>
      </w:r>
      <w:r>
        <w:rPr>
          <w:rFonts w:ascii="Cambria" w:hAnsi="Cambria"/>
        </w:rPr>
        <w:t>;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принимать услуги, оказанные Поверенным в соответствии с настоящим Договором;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по запросу Поверенного предоставлять информацию и документы, необхо</w:t>
      </w:r>
      <w:r w:rsidR="002955B5">
        <w:rPr>
          <w:rFonts w:ascii="Cambria" w:hAnsi="Cambria"/>
        </w:rPr>
        <w:t>димые для выполнения Поручения.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 xml:space="preserve">Доверитель имеет право: </w:t>
      </w:r>
    </w:p>
    <w:p w:rsidR="00FF6553" w:rsidRPr="00D41F86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получать информацию о текущем статусе исполнения заявок; </w:t>
      </w:r>
    </w:p>
    <w:p w:rsidR="00296724" w:rsidRDefault="00FF6553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предъявлять претензии в случае ненадлежащего оказания услуг</w:t>
      </w:r>
      <w:r w:rsidR="00296724">
        <w:rPr>
          <w:rFonts w:ascii="Cambria" w:hAnsi="Cambria"/>
        </w:rPr>
        <w:t>;</w:t>
      </w:r>
    </w:p>
    <w:p w:rsidR="00FF6553" w:rsidRDefault="00296724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296724">
        <w:rPr>
          <w:rFonts w:ascii="Cambria" w:hAnsi="Cambria"/>
        </w:rPr>
        <w:t>отозвать Поручение в любое время, уведомив об этом Поверенного за 10 (десять) календарных дней</w:t>
      </w:r>
      <w:r w:rsidR="00F9761E">
        <w:rPr>
          <w:rFonts w:ascii="Cambria" w:hAnsi="Cambria"/>
        </w:rPr>
        <w:t>;</w:t>
      </w:r>
    </w:p>
    <w:p w:rsidR="00F9761E" w:rsidRPr="00F9761E" w:rsidRDefault="00F9761E" w:rsidP="00FF6553">
      <w:pPr>
        <w:pStyle w:val="a3"/>
        <w:numPr>
          <w:ilvl w:val="2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F9761E">
        <w:rPr>
          <w:rFonts w:ascii="Cambria" w:hAnsi="Cambria"/>
        </w:rPr>
        <w:t>требовать от Поверенного Отчетность о выполнении Поручения</w:t>
      </w:r>
      <w:r>
        <w:rPr>
          <w:rFonts w:ascii="Cambria" w:hAnsi="Cambria"/>
        </w:rPr>
        <w:t>, которое Поверенный обязан предоставить в течение 2 (двух) рабочих дней с момента требования Доверителя.</w:t>
      </w:r>
    </w:p>
    <w:p w:rsidR="00FF6553" w:rsidRPr="00D41F86" w:rsidRDefault="00FF6553" w:rsidP="00FF6553">
      <w:pPr>
        <w:pStyle w:val="a3"/>
        <w:ind w:left="0"/>
        <w:jc w:val="both"/>
        <w:rPr>
          <w:rFonts w:ascii="Cambria" w:hAnsi="Cambria"/>
        </w:rPr>
      </w:pPr>
    </w:p>
    <w:p w:rsidR="00FF6553" w:rsidRPr="00D41F86" w:rsidRDefault="00FF6553" w:rsidP="00FF6553">
      <w:pPr>
        <w:pStyle w:val="a3"/>
        <w:numPr>
          <w:ilvl w:val="0"/>
          <w:numId w:val="3"/>
        </w:numPr>
        <w:spacing w:line="259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ВОЗНАГРАЖДЕНИЕ И ПОРЯДОК РАСЧЕТОВ</w:t>
      </w:r>
    </w:p>
    <w:p w:rsidR="00FF6553" w:rsidRPr="009B2739" w:rsidRDefault="009B2739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9B2739">
        <w:rPr>
          <w:rFonts w:ascii="Cambria" w:hAnsi="Cambria"/>
        </w:rPr>
        <w:t>Вознаграждение Поверенного составляет _________________(__________) тенге за выполнение Поручения</w:t>
      </w:r>
      <w:r w:rsidR="00FF6553" w:rsidRPr="009B2739">
        <w:rPr>
          <w:rFonts w:ascii="Cambria" w:hAnsi="Cambria"/>
        </w:rPr>
        <w:t xml:space="preserve">. </w:t>
      </w:r>
      <w:r w:rsidR="003940CC">
        <w:rPr>
          <w:rFonts w:ascii="Cambria" w:hAnsi="Cambria"/>
        </w:rPr>
        <w:t xml:space="preserve">В сумму Вознаграждения входят все возможные расходы Поверенного возникающие в связи с выполнением Поручения. </w:t>
      </w:r>
    </w:p>
    <w:p w:rsidR="00FF6553" w:rsidRPr="00D41F86" w:rsidRDefault="009B2739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Сумма Вознаграждения, указанная в п.</w:t>
      </w:r>
      <w:r w:rsidR="003940CC">
        <w:rPr>
          <w:rFonts w:ascii="Cambria" w:hAnsi="Cambria"/>
        </w:rPr>
        <w:t>6</w:t>
      </w:r>
      <w:r w:rsidR="00FF6553" w:rsidRPr="00D41F86">
        <w:rPr>
          <w:rFonts w:ascii="Cambria" w:hAnsi="Cambria"/>
        </w:rPr>
        <w:t xml:space="preserve">.1. </w:t>
      </w:r>
      <w:r>
        <w:rPr>
          <w:rFonts w:ascii="Cambria" w:hAnsi="Cambria"/>
        </w:rPr>
        <w:t xml:space="preserve">настоящего </w:t>
      </w:r>
      <w:r w:rsidR="00FF6553" w:rsidRPr="00D41F86">
        <w:rPr>
          <w:rFonts w:ascii="Cambria" w:hAnsi="Cambria"/>
        </w:rPr>
        <w:t>Договора, может быть изменена</w:t>
      </w:r>
      <w:r w:rsidR="00280689">
        <w:rPr>
          <w:rFonts w:ascii="Cambria" w:hAnsi="Cambria"/>
        </w:rPr>
        <w:t xml:space="preserve"> в одностороннем порядке</w:t>
      </w:r>
      <w:r w:rsidR="00FF6553" w:rsidRPr="00D41F86">
        <w:rPr>
          <w:rFonts w:ascii="Cambria" w:hAnsi="Cambria"/>
        </w:rPr>
        <w:t xml:space="preserve">, но при этом </w:t>
      </w:r>
      <w:r w:rsidR="00280689">
        <w:rPr>
          <w:rFonts w:ascii="Cambria" w:hAnsi="Cambria"/>
        </w:rPr>
        <w:t>Доверитель</w:t>
      </w:r>
      <w:r w:rsidR="00FF6553" w:rsidRPr="00D41F86">
        <w:rPr>
          <w:rFonts w:ascii="Cambria" w:hAnsi="Cambria"/>
        </w:rPr>
        <w:t xml:space="preserve"> направляет </w:t>
      </w:r>
      <w:r w:rsidR="00280689">
        <w:rPr>
          <w:rFonts w:ascii="Cambria" w:hAnsi="Cambria"/>
        </w:rPr>
        <w:t>Поверенному письменное уведомление за 3</w:t>
      </w:r>
      <w:r w:rsidR="00FF6553" w:rsidRPr="00D41F86">
        <w:rPr>
          <w:rFonts w:ascii="Cambria" w:hAnsi="Cambria"/>
        </w:rPr>
        <w:t xml:space="preserve"> (</w:t>
      </w:r>
      <w:r w:rsidR="00280689">
        <w:rPr>
          <w:rFonts w:ascii="Cambria" w:hAnsi="Cambria"/>
        </w:rPr>
        <w:t>три</w:t>
      </w:r>
      <w:r w:rsidR="00FF6553" w:rsidRPr="00D41F86">
        <w:rPr>
          <w:rFonts w:ascii="Cambria" w:hAnsi="Cambria"/>
        </w:rPr>
        <w:t xml:space="preserve">) рабочих дней до предполагаемой даты изменения. </w:t>
      </w:r>
    </w:p>
    <w:p w:rsidR="00FF6553" w:rsidRPr="003940CC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lastRenderedPageBreak/>
        <w:t>Поверенный обязуется за фактически оказанный объем услуг еженедельно/ежемесячно предост</w:t>
      </w:r>
      <w:r w:rsidR="005715B3">
        <w:rPr>
          <w:rFonts w:ascii="Cambria" w:hAnsi="Cambria"/>
        </w:rPr>
        <w:t>авлять Доверителю оригиналы актов</w:t>
      </w:r>
      <w:r w:rsidRPr="00D41F86">
        <w:rPr>
          <w:rFonts w:ascii="Cambria" w:hAnsi="Cambria"/>
        </w:rPr>
        <w:t xml:space="preserve"> выполненных работ / оказанных услуг, счета-фактуры, акт-сверки взаимных расчетов (по запросам Доверителя), а Доверитель в свою очередь обязан при отсутствии возражений, подписать и направить Поверенному подписанный акт выполненных работ (оказанных услуг) в течение 5 (пяти) рабочих дней со дня его получения. В случае наличия возражений, Доверитель обязан в вышеуказанный срок направить Поверенному мотивированный письменный отказ от подписания акта. </w:t>
      </w:r>
    </w:p>
    <w:p w:rsidR="00280689" w:rsidRPr="00D41F86" w:rsidRDefault="00280689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3940CC">
        <w:rPr>
          <w:rFonts w:ascii="Cambria" w:hAnsi="Cambria"/>
        </w:rPr>
        <w:t>На основании</w:t>
      </w:r>
      <w:r>
        <w:rPr>
          <w:rFonts w:ascii="Cambria" w:hAnsi="Cambria"/>
        </w:rPr>
        <w:t xml:space="preserve"> актов выполненных работ Доверитель осуществляет оплату Вознаграждения на расчетный счет Поверенного в течение 5 (пяти) рабочих дней с момента подписания Сторонами акта выполненных работ. 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Все платежи и расчеты по настоящему Договору осуществляются в национальной валюте РК – тенге.</w:t>
      </w:r>
    </w:p>
    <w:p w:rsidR="00FF6553" w:rsidRPr="00D41F86" w:rsidRDefault="00FF6553" w:rsidP="00FF6553">
      <w:pPr>
        <w:pStyle w:val="a3"/>
        <w:ind w:left="0"/>
        <w:jc w:val="both"/>
        <w:rPr>
          <w:rFonts w:ascii="Cambria" w:hAnsi="Cambria"/>
        </w:rPr>
      </w:pPr>
    </w:p>
    <w:p w:rsidR="00FF6553" w:rsidRPr="00D41F86" w:rsidRDefault="00FF6553" w:rsidP="00FF6553">
      <w:pPr>
        <w:pStyle w:val="a3"/>
        <w:numPr>
          <w:ilvl w:val="0"/>
          <w:numId w:val="3"/>
        </w:numPr>
        <w:spacing w:line="259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ОТВЕТСТВЕННОСТЬ СТОРОН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В случае нарушения своих обязательств по настоящему Договору стороны несут ответственность, определенную настоящим Договором и действующим законодательством Республики Казахстан. 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За нарушение сроков </w:t>
      </w:r>
      <w:r w:rsidR="009335BC">
        <w:rPr>
          <w:rFonts w:ascii="Cambria" w:hAnsi="Cambria"/>
        </w:rPr>
        <w:t>выполнения Поручения</w:t>
      </w:r>
      <w:r w:rsidRPr="00D41F86">
        <w:rPr>
          <w:rFonts w:ascii="Cambria" w:hAnsi="Cambria"/>
        </w:rPr>
        <w:t xml:space="preserve">, Поверенный </w:t>
      </w:r>
      <w:r w:rsidR="009335BC">
        <w:rPr>
          <w:rFonts w:ascii="Cambria" w:hAnsi="Cambria"/>
        </w:rPr>
        <w:t>обязан оплатить Доверителю неустойку</w:t>
      </w:r>
      <w:r w:rsidRPr="00D41F86">
        <w:rPr>
          <w:rFonts w:ascii="Cambria" w:hAnsi="Cambria"/>
        </w:rPr>
        <w:t xml:space="preserve"> в размере </w:t>
      </w:r>
      <w:r w:rsidR="009335BC">
        <w:rPr>
          <w:rFonts w:ascii="Cambria" w:hAnsi="Cambria"/>
        </w:rPr>
        <w:t>5</w:t>
      </w:r>
      <w:r w:rsidRPr="00D41F86">
        <w:rPr>
          <w:rFonts w:ascii="Cambria" w:hAnsi="Cambria"/>
        </w:rPr>
        <w:t>% (</w:t>
      </w:r>
      <w:r w:rsidR="009335BC">
        <w:rPr>
          <w:rFonts w:ascii="Cambria" w:hAnsi="Cambria"/>
        </w:rPr>
        <w:t>пять процентов</w:t>
      </w:r>
      <w:r w:rsidRPr="00D41F86">
        <w:rPr>
          <w:rFonts w:ascii="Cambria" w:hAnsi="Cambria"/>
        </w:rPr>
        <w:t xml:space="preserve">) от </w:t>
      </w:r>
      <w:r w:rsidR="009335BC">
        <w:rPr>
          <w:rFonts w:ascii="Cambria" w:hAnsi="Cambria"/>
        </w:rPr>
        <w:t>суммы Вознаграждения за каждый день просрочки</w:t>
      </w:r>
      <w:r w:rsidRPr="00D41F86">
        <w:rPr>
          <w:rFonts w:ascii="Cambria" w:hAnsi="Cambria"/>
        </w:rPr>
        <w:t xml:space="preserve">. </w:t>
      </w:r>
    </w:p>
    <w:p w:rsidR="00FF6553" w:rsidRPr="00D41F86" w:rsidRDefault="00FF6553" w:rsidP="00FF6553">
      <w:pPr>
        <w:pStyle w:val="a3"/>
        <w:numPr>
          <w:ilvl w:val="1"/>
          <w:numId w:val="3"/>
        </w:numPr>
        <w:spacing w:line="259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>В случае не надлежащего в</w:t>
      </w:r>
      <w:r w:rsidR="00862794">
        <w:rPr>
          <w:rFonts w:ascii="Cambria" w:hAnsi="Cambria"/>
        </w:rPr>
        <w:t>ыполнения Поручения Доверителя</w:t>
      </w:r>
      <w:r w:rsidRPr="00D41F86">
        <w:rPr>
          <w:rFonts w:ascii="Cambria" w:hAnsi="Cambria"/>
        </w:rPr>
        <w:t xml:space="preserve">, Доверитель вправе взыскать с </w:t>
      </w:r>
      <w:r w:rsidR="00862794">
        <w:rPr>
          <w:rFonts w:ascii="Cambria" w:hAnsi="Cambria"/>
        </w:rPr>
        <w:t>Поверенного</w:t>
      </w:r>
      <w:r w:rsidRPr="00D41F86">
        <w:rPr>
          <w:rFonts w:ascii="Cambria" w:hAnsi="Cambria"/>
        </w:rPr>
        <w:t xml:space="preserve"> </w:t>
      </w:r>
      <w:r w:rsidR="00862794">
        <w:rPr>
          <w:rFonts w:ascii="Cambria" w:hAnsi="Cambria"/>
        </w:rPr>
        <w:t>штраф в размере ________________(________________) тенге</w:t>
      </w:r>
      <w:r w:rsidRPr="00D41F86">
        <w:rPr>
          <w:rFonts w:ascii="Cambria" w:hAnsi="Cambria"/>
        </w:rPr>
        <w:t>.</w:t>
      </w:r>
    </w:p>
    <w:p w:rsidR="00FF6553" w:rsidRPr="00D41F86" w:rsidRDefault="00FF6553" w:rsidP="004A3C4E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Виновная Сторона, если иное не предусмотрено настоящим Договором, уплачивает </w:t>
      </w:r>
      <w:r w:rsidR="00862794">
        <w:rPr>
          <w:rFonts w:ascii="Cambria" w:hAnsi="Cambria"/>
        </w:rPr>
        <w:t>неустойку</w:t>
      </w:r>
      <w:r w:rsidRPr="00D41F86">
        <w:rPr>
          <w:rFonts w:ascii="Cambria" w:hAnsi="Cambria"/>
        </w:rPr>
        <w:t xml:space="preserve"> и/или штраф по первому письменному обращению другой Стороны в течение 15 (пятнадцать) банковских дней со дня получения соответствующего письменного требования.</w:t>
      </w:r>
    </w:p>
    <w:p w:rsidR="00FF6553" w:rsidRPr="00D41F86" w:rsidRDefault="00FF6553" w:rsidP="004A3C4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F6553" w:rsidRPr="00D41F86" w:rsidRDefault="00FF6553" w:rsidP="004A3C4E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</w:rPr>
      </w:pPr>
      <w:r w:rsidRPr="00D41F86">
        <w:rPr>
          <w:rFonts w:ascii="Cambria" w:hAnsi="Cambria"/>
          <w:b/>
        </w:rPr>
        <w:t>РАЗРЕШЕНИЕ СПОРОВ</w:t>
      </w:r>
      <w:r w:rsidRPr="00D41F86">
        <w:rPr>
          <w:rFonts w:ascii="Cambria" w:hAnsi="Cambria"/>
        </w:rPr>
        <w:t xml:space="preserve"> </w:t>
      </w:r>
    </w:p>
    <w:p w:rsidR="0056513E" w:rsidRPr="0056513E" w:rsidRDefault="00FF6553" w:rsidP="004A3C4E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Все споры и разногласия, возникшие при исполнении Сторонами своих обязательств, будут решаться Сторонами путем мирных переговоров, а при не достижении взаимного </w:t>
      </w:r>
      <w:r w:rsidRPr="0056513E">
        <w:rPr>
          <w:rFonts w:ascii="Cambria" w:hAnsi="Cambria"/>
        </w:rPr>
        <w:t>согла</w:t>
      </w:r>
      <w:r w:rsidR="0056513E">
        <w:rPr>
          <w:rFonts w:ascii="Cambria" w:hAnsi="Cambria"/>
        </w:rPr>
        <w:t xml:space="preserve">сия Сторон, споры разрешаются </w:t>
      </w:r>
      <w:r w:rsidR="0056513E" w:rsidRPr="0056513E">
        <w:rPr>
          <w:rStyle w:val="selectable-text"/>
          <w:rFonts w:ascii="Cambria" w:hAnsi="Cambria"/>
        </w:rPr>
        <w:t xml:space="preserve">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 w:rsidR="0056513E">
        <w:rPr>
          <w:rStyle w:val="selectable-text"/>
          <w:rFonts w:ascii="Cambria" w:hAnsi="Cambria"/>
        </w:rPr>
        <w:t>Доверителя</w:t>
      </w:r>
      <w:r w:rsidR="0056513E" w:rsidRPr="0056513E">
        <w:rPr>
          <w:rStyle w:val="selectable-text"/>
          <w:rFonts w:ascii="Cambria" w:hAnsi="Cambria"/>
        </w:rPr>
        <w:t xml:space="preserve"> (Стороны определили договорную подсудность).</w:t>
      </w:r>
    </w:p>
    <w:p w:rsidR="0056513E" w:rsidRPr="0056513E" w:rsidRDefault="0056513E" w:rsidP="004A3C4E">
      <w:pPr>
        <w:pStyle w:val="Style5"/>
        <w:widowControl/>
        <w:spacing w:line="271" w:lineRule="auto"/>
        <w:ind w:left="432"/>
        <w:jc w:val="both"/>
        <w:rPr>
          <w:rFonts w:ascii="Cambria" w:hAnsi="Cambria"/>
          <w:sz w:val="22"/>
          <w:szCs w:val="22"/>
        </w:rPr>
      </w:pPr>
    </w:p>
    <w:p w:rsidR="0056513E" w:rsidRPr="0056513E" w:rsidRDefault="0056513E" w:rsidP="004A3C4E">
      <w:pPr>
        <w:pStyle w:val="Style5"/>
        <w:widowControl/>
        <w:numPr>
          <w:ilvl w:val="0"/>
          <w:numId w:val="3"/>
        </w:numPr>
        <w:spacing w:line="271" w:lineRule="auto"/>
        <w:jc w:val="center"/>
        <w:rPr>
          <w:rStyle w:val="FontStyle12"/>
          <w:rFonts w:ascii="Cambria" w:hAnsi="Cambria"/>
          <w:sz w:val="22"/>
          <w:szCs w:val="22"/>
        </w:rPr>
      </w:pPr>
      <w:r w:rsidRPr="0056513E">
        <w:rPr>
          <w:rStyle w:val="FontStyle12"/>
          <w:rFonts w:ascii="Cambria" w:hAnsi="Cambria"/>
          <w:sz w:val="22"/>
          <w:szCs w:val="22"/>
        </w:rPr>
        <w:t xml:space="preserve">ФОРС-МАЖОРНЫЕ ОБСТОЯТЕЛЬСТВА </w:t>
      </w:r>
    </w:p>
    <w:p w:rsidR="0056513E" w:rsidRDefault="0056513E" w:rsidP="004A3C4E">
      <w:pPr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56513E" w:rsidRDefault="0056513E" w:rsidP="004A3C4E">
      <w:pPr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 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56513E" w:rsidRDefault="0056513E" w:rsidP="004A3C4E">
      <w:pPr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lastRenderedPageBreak/>
        <w:t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обязана в максимально возможный короткий срок, но не позднее 3 (трех) рабочих дней с даты наступления указанных событий, письменно уведомить об этом другую Сторону.</w:t>
      </w:r>
    </w:p>
    <w:p w:rsidR="0056513E" w:rsidRDefault="0056513E" w:rsidP="004A3C4E">
      <w:pPr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по Договору.</w:t>
      </w:r>
    </w:p>
    <w:p w:rsidR="0056513E" w:rsidRPr="0056513E" w:rsidRDefault="0056513E" w:rsidP="004A3C4E">
      <w:pPr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 xml:space="preserve">Если обстоятельства непреодолимой силы продолжают действовать более </w:t>
      </w:r>
      <w:r>
        <w:rPr>
          <w:rFonts w:ascii="Cambria" w:hAnsi="Cambria"/>
        </w:rPr>
        <w:t>60</w:t>
      </w:r>
      <w:r w:rsidRPr="0056513E">
        <w:rPr>
          <w:rFonts w:ascii="Cambria" w:hAnsi="Cambria"/>
        </w:rPr>
        <w:t xml:space="preserve"> (</w:t>
      </w:r>
      <w:r>
        <w:rPr>
          <w:rFonts w:ascii="Cambria" w:hAnsi="Cambria"/>
        </w:rPr>
        <w:t>шестьдесят</w:t>
      </w:r>
      <w:r w:rsidRPr="0056513E">
        <w:rPr>
          <w:rFonts w:ascii="Cambria" w:hAnsi="Cambria"/>
        </w:rPr>
        <w:t>) календарных дней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56513E" w:rsidRPr="0056513E" w:rsidRDefault="0056513E" w:rsidP="004A3C4E">
      <w:pPr>
        <w:spacing w:after="0" w:line="271" w:lineRule="auto"/>
        <w:ind w:left="431"/>
        <w:jc w:val="both"/>
        <w:rPr>
          <w:rFonts w:ascii="Cambria" w:hAnsi="Cambria"/>
        </w:rPr>
      </w:pPr>
    </w:p>
    <w:p w:rsidR="0056513E" w:rsidRPr="0056513E" w:rsidRDefault="0056513E" w:rsidP="004A3C4E">
      <w:pPr>
        <w:pStyle w:val="Style5"/>
        <w:widowControl/>
        <w:numPr>
          <w:ilvl w:val="0"/>
          <w:numId w:val="3"/>
        </w:numPr>
        <w:spacing w:line="271" w:lineRule="auto"/>
        <w:jc w:val="center"/>
        <w:rPr>
          <w:rFonts w:ascii="Cambria" w:hAnsi="Cambria"/>
          <w:sz w:val="22"/>
          <w:szCs w:val="22"/>
        </w:rPr>
      </w:pPr>
      <w:r w:rsidRPr="0056513E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420D73" w:rsidRDefault="0056513E" w:rsidP="004A3C4E">
      <w:pPr>
        <w:pStyle w:val="Style5"/>
        <w:widowControl/>
        <w:numPr>
          <w:ilvl w:val="1"/>
          <w:numId w:val="3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56513E">
        <w:rPr>
          <w:rFonts w:ascii="Cambria" w:hAnsi="Cambria"/>
          <w:sz w:val="22"/>
          <w:szCs w:val="22"/>
        </w:rPr>
        <w:t>Стороны принимают на себя обязательства по соблюдению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420D73" w:rsidRDefault="0056513E" w:rsidP="004A3C4E">
      <w:pPr>
        <w:pStyle w:val="Style5"/>
        <w:widowControl/>
        <w:numPr>
          <w:ilvl w:val="1"/>
          <w:numId w:val="3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420D73">
        <w:rPr>
          <w:rFonts w:ascii="Cambria" w:hAnsi="Cambria"/>
          <w:sz w:val="22"/>
          <w:szCs w:val="22"/>
        </w:rPr>
        <w:t xml:space="preserve">Конфиденциальной признается любая информация относительно </w:t>
      </w:r>
      <w:r w:rsidR="00420D73">
        <w:rPr>
          <w:rFonts w:ascii="Cambria" w:hAnsi="Cambria"/>
          <w:sz w:val="22"/>
          <w:szCs w:val="22"/>
        </w:rPr>
        <w:t xml:space="preserve">положений настоящего Договора, </w:t>
      </w:r>
      <w:r w:rsidRPr="00420D73">
        <w:rPr>
          <w:rFonts w:ascii="Cambria" w:hAnsi="Cambria"/>
          <w:sz w:val="22"/>
          <w:szCs w:val="22"/>
        </w:rPr>
        <w:t>деятельности Сторон</w:t>
      </w:r>
      <w:r w:rsidR="00420D73">
        <w:rPr>
          <w:rFonts w:ascii="Cambria" w:hAnsi="Cambria"/>
          <w:sz w:val="22"/>
          <w:szCs w:val="22"/>
        </w:rPr>
        <w:t xml:space="preserve"> и клиентов Доверителя</w:t>
      </w:r>
      <w:r w:rsidRPr="00420D73">
        <w:rPr>
          <w:rFonts w:ascii="Cambria" w:hAnsi="Cambria"/>
          <w:sz w:val="22"/>
          <w:szCs w:val="22"/>
        </w:rPr>
        <w:t>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56513E" w:rsidRPr="00420D73" w:rsidRDefault="0056513E" w:rsidP="004A3C4E">
      <w:pPr>
        <w:pStyle w:val="Style5"/>
        <w:widowControl/>
        <w:numPr>
          <w:ilvl w:val="1"/>
          <w:numId w:val="3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420D73">
        <w:rPr>
          <w:rFonts w:ascii="Cambria" w:hAnsi="Cambria"/>
          <w:sz w:val="22"/>
          <w:szCs w:val="22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56513E" w:rsidRPr="0056513E" w:rsidRDefault="0056513E" w:rsidP="004A3C4E">
      <w:pPr>
        <w:autoSpaceDE w:val="0"/>
        <w:autoSpaceDN w:val="0"/>
        <w:adjustRightInd w:val="0"/>
        <w:spacing w:after="0" w:line="271" w:lineRule="auto"/>
        <w:jc w:val="both"/>
        <w:rPr>
          <w:rFonts w:ascii="Cambria" w:hAnsi="Cambria"/>
        </w:rPr>
      </w:pPr>
    </w:p>
    <w:p w:rsidR="0056513E" w:rsidRPr="0056513E" w:rsidRDefault="0056513E" w:rsidP="004A3C4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jc w:val="center"/>
        <w:rPr>
          <w:rFonts w:ascii="Cambria" w:hAnsi="Cambria"/>
        </w:rPr>
      </w:pPr>
      <w:r w:rsidRPr="0056513E">
        <w:rPr>
          <w:rFonts w:ascii="Cambria" w:hAnsi="Cambria"/>
          <w:b/>
        </w:rPr>
        <w:t>АНТИКОРРУПЦИОННАЯ ОГОВОРКА</w:t>
      </w:r>
    </w:p>
    <w:p w:rsidR="00420D73" w:rsidRPr="00420D73" w:rsidRDefault="0056513E" w:rsidP="004A3C4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56513E">
        <w:rPr>
          <w:rFonts w:ascii="Cambria" w:hAnsi="Cambria"/>
        </w:rPr>
        <w:t>Стороны обязуются соблюдать применимое законодательство Республики Казахстан по противодействию коррупции и противодействию легализации (отмыванию) доходов, полученных преступным путем (далее – «</w:t>
      </w:r>
      <w:r w:rsidRPr="0056513E">
        <w:rPr>
          <w:rFonts w:ascii="Cambria" w:hAnsi="Cambria"/>
          <w:b/>
        </w:rPr>
        <w:t>Антикоррупционное законодательство</w:t>
      </w:r>
      <w:r w:rsidRPr="0056513E">
        <w:rPr>
          <w:rFonts w:ascii="Cambria" w:hAnsi="Cambria"/>
        </w:rPr>
        <w:t>»).</w:t>
      </w:r>
    </w:p>
    <w:p w:rsidR="00420D73" w:rsidRPr="00420D73" w:rsidRDefault="0056513E" w:rsidP="004A3C4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20D73">
        <w:rPr>
          <w:rFonts w:ascii="Cambria" w:hAnsi="Cambria"/>
        </w:rPr>
        <w:t>При исполнении своих обязательств по Договору Стороны, их аффилированные лица, работники или посредники не совершают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лиц предложения, обещания, дачи, вымогательства, просьбы, согласия получить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420D73" w:rsidRPr="00420D73" w:rsidRDefault="0056513E" w:rsidP="004A3C4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20D73">
        <w:rPr>
          <w:rFonts w:ascii="Cambria" w:hAnsi="Cambria"/>
        </w:rPr>
        <w:t>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Сторону.</w:t>
      </w:r>
    </w:p>
    <w:p w:rsidR="0056513E" w:rsidRPr="00420D73" w:rsidRDefault="0056513E" w:rsidP="004A3C4E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420D73">
        <w:rPr>
          <w:rFonts w:ascii="Cambria" w:hAnsi="Cambria"/>
        </w:rPr>
        <w:lastRenderedPageBreak/>
        <w:t>Также в случае возникновения у одной из Сторон разумно обоснованных подозрений, что произошло или может произойти нарушение каких-либо положений настоящей статьи другой Стороной, ее аффилированными лицами или работниками, такая Сторона вправе направить другой Стороне запрос с требованием предоставить комментарии и информацию (документы), опровергающие или подтверждающие факт нарушения.</w:t>
      </w:r>
    </w:p>
    <w:p w:rsidR="0056513E" w:rsidRPr="0056513E" w:rsidRDefault="0056513E" w:rsidP="004A3C4E">
      <w:pPr>
        <w:pStyle w:val="Style5"/>
        <w:widowControl/>
        <w:spacing w:line="271" w:lineRule="auto"/>
        <w:jc w:val="both"/>
        <w:rPr>
          <w:rFonts w:ascii="Cambria" w:hAnsi="Cambria"/>
          <w:b/>
          <w:sz w:val="22"/>
          <w:szCs w:val="22"/>
        </w:rPr>
      </w:pPr>
    </w:p>
    <w:p w:rsidR="0056513E" w:rsidRPr="00420D73" w:rsidRDefault="0056513E" w:rsidP="004A3C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jc w:val="center"/>
        <w:rPr>
          <w:rStyle w:val="FontStyle13"/>
          <w:rFonts w:ascii="Cambria" w:hAnsi="Cambria"/>
          <w:b/>
          <w:sz w:val="22"/>
          <w:szCs w:val="22"/>
        </w:rPr>
      </w:pPr>
      <w:r w:rsidRPr="00420D73">
        <w:rPr>
          <w:rStyle w:val="FontStyle13"/>
          <w:rFonts w:ascii="Cambria" w:hAnsi="Cambria"/>
          <w:b/>
          <w:sz w:val="22"/>
          <w:szCs w:val="22"/>
        </w:rPr>
        <w:t>СРОК ДЕЙСТВИЯ ДОГОВОРА</w:t>
      </w:r>
    </w:p>
    <w:p w:rsidR="00420D73" w:rsidRDefault="0056513E" w:rsidP="004A3C4E">
      <w:pPr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56513E">
        <w:rPr>
          <w:rFonts w:ascii="Cambria" w:hAnsi="Cambria"/>
        </w:rPr>
        <w:t xml:space="preserve">Договор вступает в силу с момента его подписания Сторонами и действует до полного </w:t>
      </w:r>
      <w:r w:rsidRPr="0056513E">
        <w:rPr>
          <w:rFonts w:ascii="Cambria" w:hAnsi="Cambria"/>
          <w:lang w:val="kk-KZ"/>
        </w:rPr>
        <w:t>и</w:t>
      </w:r>
      <w:r w:rsidRPr="0056513E">
        <w:rPr>
          <w:rFonts w:ascii="Cambria" w:hAnsi="Cambria"/>
        </w:rPr>
        <w:t>сполнения Сторонами своих обязательств по Договору.</w:t>
      </w:r>
    </w:p>
    <w:p w:rsidR="0056513E" w:rsidRPr="00420D73" w:rsidRDefault="0056513E" w:rsidP="004A3C4E">
      <w:pPr>
        <w:numPr>
          <w:ilvl w:val="1"/>
          <w:numId w:val="3"/>
        </w:numPr>
        <w:autoSpaceDE w:val="0"/>
        <w:autoSpaceDN w:val="0"/>
        <w:adjustRightInd w:val="0"/>
        <w:spacing w:after="0" w:line="271" w:lineRule="auto"/>
        <w:ind w:left="0" w:firstLine="0"/>
        <w:jc w:val="both"/>
        <w:rPr>
          <w:rFonts w:ascii="Cambria" w:hAnsi="Cambria"/>
        </w:rPr>
      </w:pPr>
      <w:r w:rsidRPr="00420D73">
        <w:rPr>
          <w:rFonts w:ascii="Cambria" w:hAnsi="Cambria"/>
        </w:rPr>
        <w:t>Настоящий Договор может быть расторгнут по соглашению Сторон, а также по основаниям, предусмотренным действующим законодательством и/или Договором. Расторжение Договора не освобождает Стороны от полного завершения взаиморасчетов.</w:t>
      </w:r>
    </w:p>
    <w:p w:rsidR="00FF6553" w:rsidRPr="00D41F86" w:rsidRDefault="00FF6553" w:rsidP="004A3C4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F6553" w:rsidRPr="00D41F86" w:rsidRDefault="00FF6553" w:rsidP="004A3C4E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ПРОЧИЕ УСЛОВИЯ</w:t>
      </w:r>
    </w:p>
    <w:p w:rsidR="00FF6553" w:rsidRPr="00D41F86" w:rsidRDefault="00FF6553" w:rsidP="004A3C4E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Настоящий Договор составлен в двух экземплярах, имеющих одинаковую юридическую силу, по одному для каждой Стороны. </w:t>
      </w:r>
    </w:p>
    <w:p w:rsidR="00FF6553" w:rsidRPr="00D41F86" w:rsidRDefault="00FF6553" w:rsidP="004A3C4E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Любые изменения и/или дополнения оформляются в письменном виде, подписываются уполномоченными представителями Сторон и являются неотъемлемой частью Договора. </w:t>
      </w:r>
    </w:p>
    <w:p w:rsidR="00FF6553" w:rsidRPr="00D41F86" w:rsidRDefault="00FF6553" w:rsidP="004A3C4E">
      <w:pPr>
        <w:pStyle w:val="a3"/>
        <w:numPr>
          <w:ilvl w:val="1"/>
          <w:numId w:val="3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41F86">
        <w:rPr>
          <w:rFonts w:ascii="Cambria" w:hAnsi="Cambria"/>
        </w:rPr>
        <w:t xml:space="preserve">Переуступка прав и обязательств по настоящему Договору допускается только при письменном согласии другой Стороны, и при условии, что новая Сторона гарантирует полное соблюдение условий настоящего Договора. </w:t>
      </w:r>
    </w:p>
    <w:p w:rsidR="00FF6553" w:rsidRPr="00D41F86" w:rsidRDefault="00FF6553" w:rsidP="004A3C4E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FF6553" w:rsidRPr="00D41F86" w:rsidRDefault="00FF6553" w:rsidP="004A3C4E">
      <w:pPr>
        <w:pStyle w:val="a3"/>
        <w:numPr>
          <w:ilvl w:val="0"/>
          <w:numId w:val="3"/>
        </w:numPr>
        <w:spacing w:after="0" w:line="271" w:lineRule="auto"/>
        <w:jc w:val="center"/>
        <w:rPr>
          <w:rFonts w:ascii="Cambria" w:hAnsi="Cambria"/>
          <w:b/>
        </w:rPr>
      </w:pPr>
      <w:r w:rsidRPr="00D41F86">
        <w:rPr>
          <w:rFonts w:ascii="Cambria" w:hAnsi="Cambria"/>
          <w:b/>
        </w:rPr>
        <w:t>РЕКВИЗИТЫ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0D73" w:rsidTr="00420D73">
        <w:trPr>
          <w:trHeight w:val="787"/>
        </w:trPr>
        <w:tc>
          <w:tcPr>
            <w:tcW w:w="4672" w:type="dxa"/>
          </w:tcPr>
          <w:p w:rsidR="00420D73" w:rsidRPr="00420D73" w:rsidRDefault="00420D73" w:rsidP="004A3C4E">
            <w:pPr>
              <w:spacing w:line="271" w:lineRule="auto"/>
              <w:jc w:val="center"/>
              <w:textAlignment w:val="baseline"/>
              <w:rPr>
                <w:rFonts w:ascii="Cambria" w:hAnsi="Cambria"/>
                <w:b/>
              </w:rPr>
            </w:pPr>
            <w:r w:rsidRPr="00420D73">
              <w:rPr>
                <w:rFonts w:ascii="Cambria" w:hAnsi="Cambria"/>
                <w:b/>
              </w:rPr>
              <w:t>ПОВЕРЕННЫЙ</w:t>
            </w:r>
          </w:p>
        </w:tc>
        <w:tc>
          <w:tcPr>
            <w:tcW w:w="4673" w:type="dxa"/>
          </w:tcPr>
          <w:p w:rsidR="00420D73" w:rsidRPr="00420D73" w:rsidRDefault="00420D73" w:rsidP="004A3C4E">
            <w:pPr>
              <w:spacing w:line="271" w:lineRule="auto"/>
              <w:jc w:val="center"/>
              <w:textAlignment w:val="baseline"/>
              <w:rPr>
                <w:rFonts w:ascii="Cambria" w:hAnsi="Cambria"/>
                <w:b/>
              </w:rPr>
            </w:pPr>
            <w:r w:rsidRPr="00420D73">
              <w:rPr>
                <w:rFonts w:ascii="Cambria" w:hAnsi="Cambria"/>
                <w:b/>
              </w:rPr>
              <w:t>ДОВЕРИТЕЛЬ</w:t>
            </w:r>
          </w:p>
        </w:tc>
      </w:tr>
      <w:tr w:rsidR="00420D73" w:rsidTr="00420D73">
        <w:trPr>
          <w:trHeight w:val="1754"/>
        </w:trPr>
        <w:tc>
          <w:tcPr>
            <w:tcW w:w="4672" w:type="dxa"/>
          </w:tcPr>
          <w:p w:rsidR="00420D73" w:rsidRDefault="00420D73" w:rsidP="004A3C4E">
            <w:pPr>
              <w:spacing w:line="271" w:lineRule="auto"/>
              <w:jc w:val="center"/>
              <w:textAlignment w:val="baseline"/>
            </w:pPr>
          </w:p>
        </w:tc>
        <w:tc>
          <w:tcPr>
            <w:tcW w:w="4673" w:type="dxa"/>
          </w:tcPr>
          <w:p w:rsidR="00420D73" w:rsidRDefault="00420D73" w:rsidP="004A3C4E">
            <w:pPr>
              <w:spacing w:line="271" w:lineRule="auto"/>
              <w:jc w:val="center"/>
              <w:textAlignment w:val="baseline"/>
            </w:pPr>
          </w:p>
        </w:tc>
      </w:tr>
    </w:tbl>
    <w:p w:rsidR="00C20651" w:rsidRDefault="00C20651" w:rsidP="00FF6553">
      <w:pPr>
        <w:shd w:val="clear" w:color="auto" w:fill="FFFFFF"/>
        <w:spacing w:after="0" w:line="268" w:lineRule="auto"/>
        <w:jc w:val="center"/>
        <w:textAlignment w:val="baseline"/>
      </w:pPr>
    </w:p>
    <w:sectPr w:rsidR="00C20651" w:rsidSect="003C23C5">
      <w:footerReference w:type="default" r:id="rId7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E8" w:rsidRDefault="009927E8" w:rsidP="003C23C5">
      <w:pPr>
        <w:spacing w:after="0" w:line="240" w:lineRule="auto"/>
      </w:pPr>
      <w:r>
        <w:separator/>
      </w:r>
    </w:p>
  </w:endnote>
  <w:endnote w:type="continuationSeparator" w:id="0">
    <w:p w:rsidR="009927E8" w:rsidRDefault="009927E8" w:rsidP="003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592528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3C23C5" w:rsidRPr="003C23C5" w:rsidRDefault="003C23C5">
        <w:pPr>
          <w:pStyle w:val="a8"/>
          <w:jc w:val="right"/>
          <w:rPr>
            <w:rFonts w:ascii="Cambria" w:hAnsi="Cambria"/>
          </w:rPr>
        </w:pPr>
        <w:r w:rsidRPr="003C23C5">
          <w:rPr>
            <w:rFonts w:ascii="Cambria" w:hAnsi="Cambria"/>
          </w:rPr>
          <w:fldChar w:fldCharType="begin"/>
        </w:r>
        <w:r w:rsidRPr="003C23C5">
          <w:rPr>
            <w:rFonts w:ascii="Cambria" w:hAnsi="Cambria"/>
          </w:rPr>
          <w:instrText>PAGE   \* MERGEFORMAT</w:instrText>
        </w:r>
        <w:r w:rsidRPr="003C23C5">
          <w:rPr>
            <w:rFonts w:ascii="Cambria" w:hAnsi="Cambria"/>
          </w:rPr>
          <w:fldChar w:fldCharType="separate"/>
        </w:r>
        <w:r w:rsidR="00D30F16">
          <w:rPr>
            <w:rFonts w:ascii="Cambria" w:hAnsi="Cambria"/>
            <w:noProof/>
          </w:rPr>
          <w:t>1</w:t>
        </w:r>
        <w:r w:rsidRPr="003C23C5">
          <w:rPr>
            <w:rFonts w:ascii="Cambria" w:hAnsi="Cambria"/>
          </w:rPr>
          <w:fldChar w:fldCharType="end"/>
        </w:r>
      </w:p>
    </w:sdtContent>
  </w:sdt>
  <w:p w:rsidR="003C23C5" w:rsidRDefault="003C23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E8" w:rsidRDefault="009927E8" w:rsidP="003C23C5">
      <w:pPr>
        <w:spacing w:after="0" w:line="240" w:lineRule="auto"/>
      </w:pPr>
      <w:r>
        <w:separator/>
      </w:r>
    </w:p>
  </w:footnote>
  <w:footnote w:type="continuationSeparator" w:id="0">
    <w:p w:rsidR="009927E8" w:rsidRDefault="009927E8" w:rsidP="003C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6F4"/>
    <w:multiLevelType w:val="multilevel"/>
    <w:tmpl w:val="3434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8D3A93"/>
    <w:multiLevelType w:val="multilevel"/>
    <w:tmpl w:val="F0244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2611D6"/>
    <w:multiLevelType w:val="multilevel"/>
    <w:tmpl w:val="7F58BA22"/>
    <w:lvl w:ilvl="0">
      <w:start w:val="1"/>
      <w:numFmt w:val="decimal"/>
      <w:lvlText w:val="%1."/>
      <w:lvlJc w:val="left"/>
      <w:pPr>
        <w:ind w:left="435" w:hanging="435"/>
      </w:pPr>
      <w:rPr>
        <w:rFonts w:ascii="Cambria" w:hAnsi="Cambria" w:hint="default"/>
        <w:b/>
      </w:rPr>
    </w:lvl>
    <w:lvl w:ilvl="1">
      <w:start w:val="1"/>
      <w:numFmt w:val="decimal"/>
      <w:lvlText w:val="%1.%2."/>
      <w:lvlJc w:val="left"/>
      <w:pPr>
        <w:ind w:left="1120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abstractNum w:abstractNumId="3" w15:restartNumberingAfterBreak="0">
    <w:nsid w:val="602E1401"/>
    <w:multiLevelType w:val="multilevel"/>
    <w:tmpl w:val="20CE0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51"/>
    <w:rsid w:val="00167F87"/>
    <w:rsid w:val="00280689"/>
    <w:rsid w:val="002955B5"/>
    <w:rsid w:val="00296724"/>
    <w:rsid w:val="00305944"/>
    <w:rsid w:val="00325ED1"/>
    <w:rsid w:val="003940CC"/>
    <w:rsid w:val="003B2D26"/>
    <w:rsid w:val="003C23C5"/>
    <w:rsid w:val="00420D73"/>
    <w:rsid w:val="004A3C4E"/>
    <w:rsid w:val="004A49FD"/>
    <w:rsid w:val="005510D8"/>
    <w:rsid w:val="0056513E"/>
    <w:rsid w:val="005715B3"/>
    <w:rsid w:val="006F61C3"/>
    <w:rsid w:val="00862794"/>
    <w:rsid w:val="008E5D1A"/>
    <w:rsid w:val="009335BC"/>
    <w:rsid w:val="009927E8"/>
    <w:rsid w:val="009B2739"/>
    <w:rsid w:val="00A84ACA"/>
    <w:rsid w:val="00AF4BC7"/>
    <w:rsid w:val="00B12B7E"/>
    <w:rsid w:val="00C20651"/>
    <w:rsid w:val="00C33DCA"/>
    <w:rsid w:val="00D30F16"/>
    <w:rsid w:val="00E95599"/>
    <w:rsid w:val="00F9761E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70B3"/>
  <w15:chartTrackingRefBased/>
  <w15:docId w15:val="{0E5DB452-76B6-4C14-BE2C-260B3AF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06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0651"/>
    <w:rPr>
      <w:color w:val="0000FF"/>
      <w:u w:val="single"/>
    </w:rPr>
  </w:style>
  <w:style w:type="table" w:styleId="a5">
    <w:name w:val="Table Grid"/>
    <w:basedOn w:val="a1"/>
    <w:uiPriority w:val="39"/>
    <w:rsid w:val="00C2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3C5"/>
  </w:style>
  <w:style w:type="paragraph" w:styleId="a8">
    <w:name w:val="footer"/>
    <w:basedOn w:val="a"/>
    <w:link w:val="a9"/>
    <w:uiPriority w:val="99"/>
    <w:unhideWhenUsed/>
    <w:rsid w:val="003C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3C5"/>
  </w:style>
  <w:style w:type="character" w:styleId="aa">
    <w:name w:val="Strong"/>
    <w:basedOn w:val="a0"/>
    <w:uiPriority w:val="22"/>
    <w:qFormat/>
    <w:rsid w:val="00FF6553"/>
    <w:rPr>
      <w:b/>
      <w:bCs/>
    </w:rPr>
  </w:style>
  <w:style w:type="paragraph" w:customStyle="1" w:styleId="Style5">
    <w:name w:val="Style5"/>
    <w:basedOn w:val="a"/>
    <w:rsid w:val="00565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651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56513E"/>
    <w:rPr>
      <w:rFonts w:ascii="Times New Roman" w:hAnsi="Times New Roman" w:cs="Times New Roman"/>
      <w:sz w:val="20"/>
      <w:szCs w:val="20"/>
    </w:rPr>
  </w:style>
  <w:style w:type="character" w:customStyle="1" w:styleId="selectable-text">
    <w:name w:val="selectable-text"/>
    <w:basedOn w:val="a0"/>
    <w:rsid w:val="0056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163</cp:revision>
  <dcterms:created xsi:type="dcterms:W3CDTF">2024-09-20T20:09:00Z</dcterms:created>
  <dcterms:modified xsi:type="dcterms:W3CDTF">2024-09-21T22:01:00Z</dcterms:modified>
</cp:coreProperties>
</file>