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9F" w:rsidRPr="00265F13" w:rsidRDefault="0061279F" w:rsidP="00744082">
      <w:pPr>
        <w:pStyle w:val="Style5"/>
        <w:widowControl/>
        <w:tabs>
          <w:tab w:val="left" w:pos="6734"/>
          <w:tab w:val="left" w:leader="underscore" w:pos="7171"/>
          <w:tab w:val="left" w:leader="underscore" w:pos="8654"/>
        </w:tabs>
        <w:spacing w:line="271" w:lineRule="auto"/>
        <w:jc w:val="center"/>
        <w:rPr>
          <w:rStyle w:val="FontStyle12"/>
          <w:rFonts w:ascii="Cambria" w:hAnsi="Cambria"/>
          <w:sz w:val="22"/>
          <w:szCs w:val="22"/>
        </w:rPr>
      </w:pPr>
      <w:r w:rsidRPr="00265F13">
        <w:rPr>
          <w:rStyle w:val="FontStyle12"/>
          <w:rFonts w:ascii="Cambria" w:hAnsi="Cambria"/>
          <w:sz w:val="22"/>
          <w:szCs w:val="22"/>
        </w:rPr>
        <w:t xml:space="preserve">ДОГОВОР </w:t>
      </w:r>
      <w:r w:rsidR="00744082">
        <w:rPr>
          <w:rStyle w:val="FontStyle12"/>
          <w:rFonts w:ascii="Cambria" w:hAnsi="Cambria"/>
          <w:sz w:val="22"/>
          <w:szCs w:val="22"/>
        </w:rPr>
        <w:t xml:space="preserve">ИМПОРТА </w:t>
      </w:r>
      <w:r w:rsidRPr="00265F13">
        <w:rPr>
          <w:rStyle w:val="FontStyle12"/>
          <w:rFonts w:ascii="Cambria" w:hAnsi="Cambria"/>
          <w:sz w:val="22"/>
          <w:szCs w:val="22"/>
        </w:rPr>
        <w:t>№ ___</w:t>
      </w:r>
    </w:p>
    <w:p w:rsidR="0061279F" w:rsidRPr="00265F13" w:rsidRDefault="0061279F" w:rsidP="00744082">
      <w:pPr>
        <w:pStyle w:val="Style5"/>
        <w:widowControl/>
        <w:tabs>
          <w:tab w:val="left" w:pos="6734"/>
          <w:tab w:val="left" w:leader="underscore" w:pos="7171"/>
          <w:tab w:val="left" w:leader="underscore" w:pos="8654"/>
        </w:tabs>
        <w:spacing w:line="271" w:lineRule="auto"/>
        <w:jc w:val="center"/>
        <w:rPr>
          <w:rStyle w:val="FontStyle12"/>
          <w:rFonts w:ascii="Cambria" w:hAnsi="Cambria"/>
          <w:sz w:val="22"/>
          <w:szCs w:val="22"/>
          <w:lang w:val="kk-KZ"/>
        </w:rPr>
      </w:pPr>
    </w:p>
    <w:p w:rsidR="0061279F" w:rsidRPr="00265F13" w:rsidRDefault="000331C2" w:rsidP="00744082">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r>
        <w:rPr>
          <w:rStyle w:val="FontStyle12"/>
          <w:rFonts w:ascii="Cambria" w:hAnsi="Cambria"/>
          <w:b w:val="0"/>
          <w:sz w:val="22"/>
          <w:szCs w:val="22"/>
        </w:rPr>
        <w:t xml:space="preserve"> г. ______</w:t>
      </w:r>
      <w:r>
        <w:rPr>
          <w:rStyle w:val="FontStyle12"/>
          <w:rFonts w:ascii="Cambria" w:hAnsi="Cambria"/>
          <w:b w:val="0"/>
          <w:sz w:val="22"/>
          <w:szCs w:val="22"/>
        </w:rPr>
        <w:tab/>
        <w:t xml:space="preserve">         </w:t>
      </w:r>
      <w:r w:rsidR="0061279F" w:rsidRPr="00265F13">
        <w:rPr>
          <w:rStyle w:val="FontStyle12"/>
          <w:rFonts w:ascii="Cambria" w:hAnsi="Cambria"/>
          <w:b w:val="0"/>
          <w:sz w:val="22"/>
          <w:szCs w:val="22"/>
        </w:rPr>
        <w:t xml:space="preserve">    </w:t>
      </w:r>
      <w:proofErr w:type="gramStart"/>
      <w:r w:rsidR="0061279F" w:rsidRPr="00265F13">
        <w:rPr>
          <w:rStyle w:val="FontStyle12"/>
          <w:rFonts w:ascii="Cambria" w:hAnsi="Cambria"/>
          <w:b w:val="0"/>
          <w:sz w:val="22"/>
          <w:szCs w:val="22"/>
        </w:rPr>
        <w:t xml:space="preserve">   «</w:t>
      </w:r>
      <w:proofErr w:type="gramEnd"/>
      <w:r w:rsidR="0061279F" w:rsidRPr="00265F13">
        <w:rPr>
          <w:rStyle w:val="FontStyle12"/>
          <w:rFonts w:ascii="Cambria" w:hAnsi="Cambria"/>
          <w:b w:val="0"/>
          <w:sz w:val="22"/>
          <w:szCs w:val="22"/>
        </w:rPr>
        <w:t>__» _________</w:t>
      </w:r>
      <w:r w:rsidR="0061279F">
        <w:rPr>
          <w:rStyle w:val="FontStyle12"/>
          <w:rFonts w:ascii="Cambria" w:hAnsi="Cambria"/>
          <w:b w:val="0"/>
          <w:sz w:val="22"/>
          <w:szCs w:val="22"/>
        </w:rPr>
        <w:t xml:space="preserve"> 202_</w:t>
      </w:r>
      <w:r w:rsidR="0061279F" w:rsidRPr="00265F13">
        <w:rPr>
          <w:rStyle w:val="FontStyle12"/>
          <w:rFonts w:ascii="Cambria" w:hAnsi="Cambria"/>
          <w:b w:val="0"/>
          <w:sz w:val="22"/>
          <w:szCs w:val="22"/>
        </w:rPr>
        <w:t xml:space="preserve"> г.</w:t>
      </w:r>
    </w:p>
    <w:p w:rsidR="0061279F" w:rsidRPr="00265F13" w:rsidRDefault="0061279F" w:rsidP="00744082">
      <w:pPr>
        <w:widowControl/>
        <w:spacing w:line="271" w:lineRule="auto"/>
        <w:jc w:val="both"/>
        <w:rPr>
          <w:rStyle w:val="FontStyle12"/>
          <w:rFonts w:ascii="Cambria" w:hAnsi="Cambria"/>
          <w:sz w:val="22"/>
          <w:szCs w:val="22"/>
        </w:rPr>
      </w:pPr>
    </w:p>
    <w:p w:rsidR="0061279F" w:rsidRPr="003D3878" w:rsidRDefault="0061279F" w:rsidP="00744082">
      <w:pPr>
        <w:widowControl/>
        <w:spacing w:line="271" w:lineRule="auto"/>
        <w:ind w:firstLine="709"/>
        <w:jc w:val="both"/>
        <w:rPr>
          <w:rFonts w:ascii="Cambria" w:hAnsi="Cambria"/>
          <w:sz w:val="22"/>
          <w:szCs w:val="22"/>
        </w:rPr>
      </w:pPr>
      <w:r w:rsidRPr="00265F13">
        <w:rPr>
          <w:rFonts w:ascii="Cambria" w:hAnsi="Cambria"/>
          <w:bCs/>
          <w:sz w:val="22"/>
          <w:szCs w:val="22"/>
        </w:rPr>
        <w:t>__________________________________________</w:t>
      </w:r>
      <w:r w:rsidRPr="00265F13">
        <w:rPr>
          <w:rFonts w:ascii="Cambria" w:hAnsi="Cambria"/>
          <w:sz w:val="22"/>
          <w:szCs w:val="22"/>
        </w:rPr>
        <w:t xml:space="preserve">, именуемое в дальнейшем </w:t>
      </w:r>
      <w:r w:rsidRPr="003D3878">
        <w:rPr>
          <w:rFonts w:ascii="Cambria" w:hAnsi="Cambria"/>
          <w:bCs/>
          <w:sz w:val="22"/>
          <w:szCs w:val="22"/>
        </w:rPr>
        <w:t>«</w:t>
      </w:r>
      <w:r w:rsidR="00744082">
        <w:rPr>
          <w:rFonts w:ascii="Cambria" w:hAnsi="Cambria"/>
          <w:b/>
          <w:sz w:val="22"/>
          <w:szCs w:val="22"/>
        </w:rPr>
        <w:t>Импортер</w:t>
      </w:r>
      <w:r w:rsidRPr="003D3878">
        <w:rPr>
          <w:rFonts w:ascii="Cambria" w:hAnsi="Cambria"/>
          <w:bCs/>
          <w:sz w:val="22"/>
          <w:szCs w:val="22"/>
        </w:rPr>
        <w:t>»</w:t>
      </w:r>
      <w:r w:rsidRPr="003D3878">
        <w:rPr>
          <w:rFonts w:ascii="Cambria" w:hAnsi="Cambria"/>
          <w:sz w:val="22"/>
          <w:szCs w:val="22"/>
        </w:rPr>
        <w:t xml:space="preserve">, в лице ____________, действующего на основании ___________, с одной стороны, </w:t>
      </w:r>
      <w:bookmarkStart w:id="0" w:name="_Hlk24028147"/>
    </w:p>
    <w:bookmarkEnd w:id="0"/>
    <w:p w:rsidR="0061279F" w:rsidRPr="003D3878" w:rsidRDefault="0061279F" w:rsidP="00744082">
      <w:pPr>
        <w:widowControl/>
        <w:spacing w:line="271" w:lineRule="auto"/>
        <w:ind w:firstLine="709"/>
        <w:jc w:val="both"/>
        <w:rPr>
          <w:rFonts w:ascii="Cambria" w:hAnsi="Cambria"/>
          <w:sz w:val="22"/>
          <w:szCs w:val="22"/>
        </w:rPr>
      </w:pPr>
      <w:r w:rsidRPr="003D3878">
        <w:rPr>
          <w:rFonts w:ascii="Cambria" w:hAnsi="Cambria"/>
          <w:bCs/>
          <w:sz w:val="22"/>
          <w:szCs w:val="22"/>
        </w:rPr>
        <w:t>__________________________________________</w:t>
      </w:r>
      <w:r w:rsidRPr="003D3878">
        <w:rPr>
          <w:rFonts w:ascii="Cambria" w:hAnsi="Cambria"/>
          <w:sz w:val="22"/>
          <w:szCs w:val="22"/>
        </w:rPr>
        <w:t xml:space="preserve">, именуемое в дальнейшем </w:t>
      </w:r>
      <w:r w:rsidRPr="003D3878">
        <w:rPr>
          <w:rFonts w:ascii="Cambria" w:hAnsi="Cambria"/>
          <w:bCs/>
          <w:sz w:val="22"/>
          <w:szCs w:val="22"/>
        </w:rPr>
        <w:t>«</w:t>
      </w:r>
      <w:r w:rsidRPr="005C0178">
        <w:rPr>
          <w:rFonts w:ascii="Cambria" w:hAnsi="Cambria"/>
          <w:b/>
          <w:sz w:val="22"/>
          <w:szCs w:val="22"/>
        </w:rPr>
        <w:t>Покупатель</w:t>
      </w:r>
      <w:r w:rsidRPr="003D3878">
        <w:rPr>
          <w:rFonts w:ascii="Cambria" w:hAnsi="Cambria"/>
          <w:bCs/>
          <w:sz w:val="22"/>
          <w:szCs w:val="22"/>
        </w:rPr>
        <w:t>»</w:t>
      </w:r>
      <w:r w:rsidRPr="003D3878">
        <w:rPr>
          <w:rFonts w:ascii="Cambria" w:hAnsi="Cambria"/>
          <w:sz w:val="22"/>
          <w:szCs w:val="22"/>
        </w:rPr>
        <w:t xml:space="preserve">, в лице ____________, действующего на основании ___________, с другой стороны,  </w:t>
      </w:r>
    </w:p>
    <w:p w:rsidR="0061279F" w:rsidRDefault="0061279F" w:rsidP="00744082">
      <w:pPr>
        <w:widowControl/>
        <w:spacing w:line="271" w:lineRule="auto"/>
        <w:ind w:firstLine="709"/>
        <w:jc w:val="both"/>
        <w:rPr>
          <w:rFonts w:ascii="Cambria" w:hAnsi="Cambria"/>
          <w:sz w:val="22"/>
          <w:szCs w:val="22"/>
        </w:rPr>
      </w:pPr>
      <w:r w:rsidRPr="003D3878">
        <w:rPr>
          <w:rFonts w:ascii="Cambria" w:hAnsi="Cambria"/>
          <w:sz w:val="22"/>
          <w:szCs w:val="22"/>
        </w:rPr>
        <w:t xml:space="preserve">совместно именуемые «Стороны», а по отдельности - «Сторона» или как указано выше, заключили настоящий Договор </w:t>
      </w:r>
      <w:r w:rsidR="00235819">
        <w:rPr>
          <w:rFonts w:ascii="Cambria" w:hAnsi="Cambria"/>
          <w:sz w:val="22"/>
          <w:szCs w:val="22"/>
          <w:lang w:val="ru-KZ"/>
        </w:rPr>
        <w:t xml:space="preserve">импорта </w:t>
      </w:r>
      <w:r w:rsidRPr="003D3878">
        <w:rPr>
          <w:rFonts w:ascii="Cambria" w:hAnsi="Cambria"/>
          <w:sz w:val="22"/>
          <w:szCs w:val="22"/>
        </w:rPr>
        <w:t xml:space="preserve">(далее – «Договор») </w:t>
      </w:r>
      <w:r w:rsidRPr="00265F13">
        <w:rPr>
          <w:rFonts w:ascii="Cambria" w:hAnsi="Cambria"/>
          <w:sz w:val="22"/>
          <w:szCs w:val="22"/>
        </w:rPr>
        <w:t>о нижеследующем:</w:t>
      </w:r>
    </w:p>
    <w:p w:rsidR="0061279F" w:rsidRPr="00583EE6" w:rsidRDefault="0061279F" w:rsidP="00744082">
      <w:pPr>
        <w:spacing w:line="271" w:lineRule="auto"/>
        <w:rPr>
          <w:rFonts w:ascii="Cambria" w:hAnsi="Cambria"/>
          <w:b/>
          <w:sz w:val="22"/>
          <w:szCs w:val="22"/>
        </w:rPr>
      </w:pPr>
    </w:p>
    <w:p w:rsidR="0061279F" w:rsidRPr="009E1607" w:rsidRDefault="0061279F" w:rsidP="00744082">
      <w:pPr>
        <w:pStyle w:val="a3"/>
        <w:widowControl/>
        <w:numPr>
          <w:ilvl w:val="0"/>
          <w:numId w:val="3"/>
        </w:numPr>
        <w:spacing w:line="271" w:lineRule="auto"/>
        <w:jc w:val="center"/>
        <w:rPr>
          <w:rFonts w:ascii="Cambria" w:hAnsi="Cambria"/>
          <w:b/>
          <w:bCs/>
          <w:sz w:val="22"/>
          <w:szCs w:val="22"/>
        </w:rPr>
      </w:pPr>
      <w:r w:rsidRPr="009E1607">
        <w:rPr>
          <w:rFonts w:ascii="Cambria" w:hAnsi="Cambria"/>
          <w:b/>
          <w:bCs/>
          <w:sz w:val="22"/>
          <w:szCs w:val="22"/>
        </w:rPr>
        <w:t>ПРЕДМЕТ ДОГОВОРА</w:t>
      </w:r>
    </w:p>
    <w:p w:rsidR="0061279F" w:rsidRPr="00700A3D" w:rsidRDefault="00700A3D" w:rsidP="00700A3D">
      <w:pPr>
        <w:pStyle w:val="a3"/>
        <w:widowControl/>
        <w:numPr>
          <w:ilvl w:val="1"/>
          <w:numId w:val="6"/>
        </w:numPr>
        <w:spacing w:line="271" w:lineRule="auto"/>
        <w:ind w:left="0" w:firstLine="0"/>
        <w:jc w:val="both"/>
        <w:rPr>
          <w:rFonts w:ascii="Cambria" w:hAnsi="Cambria"/>
          <w:b/>
          <w:bCs/>
          <w:sz w:val="22"/>
          <w:szCs w:val="22"/>
        </w:rPr>
      </w:pPr>
      <w:r w:rsidRPr="00700A3D">
        <w:rPr>
          <w:rFonts w:ascii="Cambria" w:hAnsi="Cambria"/>
          <w:sz w:val="22"/>
          <w:szCs w:val="22"/>
        </w:rPr>
        <w:t>Импортер</w:t>
      </w:r>
      <w:r w:rsidR="0061279F" w:rsidRPr="00700A3D">
        <w:rPr>
          <w:rFonts w:ascii="Cambria" w:hAnsi="Cambria"/>
          <w:sz w:val="22"/>
          <w:szCs w:val="22"/>
        </w:rPr>
        <w:t xml:space="preserve"> обязуется на условиях, предусмотренных настоящим Договором, поставить Покупателю Товар согласно </w:t>
      </w:r>
      <w:r w:rsidRPr="00700A3D">
        <w:rPr>
          <w:rFonts w:ascii="Cambria" w:hAnsi="Cambria"/>
          <w:sz w:val="22"/>
          <w:szCs w:val="22"/>
        </w:rPr>
        <w:t>Спецификации, которая является неотъемлемой частью настоящего Договора</w:t>
      </w:r>
      <w:r w:rsidR="0061279F" w:rsidRPr="00700A3D">
        <w:rPr>
          <w:rFonts w:ascii="Cambria" w:hAnsi="Cambria"/>
          <w:sz w:val="22"/>
          <w:szCs w:val="22"/>
        </w:rPr>
        <w:t xml:space="preserve">, а Покупатель обязуется принять и оплатить Товар согласно условиям настоящего Договора. </w:t>
      </w:r>
    </w:p>
    <w:p w:rsidR="00700A3D" w:rsidRPr="00700A3D" w:rsidRDefault="00700A3D" w:rsidP="00700A3D">
      <w:pPr>
        <w:pStyle w:val="a3"/>
        <w:widowControl/>
        <w:numPr>
          <w:ilvl w:val="1"/>
          <w:numId w:val="6"/>
        </w:numPr>
        <w:spacing w:line="271" w:lineRule="auto"/>
        <w:ind w:left="0" w:firstLine="0"/>
        <w:jc w:val="both"/>
        <w:rPr>
          <w:rFonts w:ascii="Cambria" w:hAnsi="Cambria"/>
          <w:b/>
          <w:bCs/>
          <w:sz w:val="20"/>
          <w:szCs w:val="22"/>
        </w:rPr>
      </w:pPr>
      <w:r w:rsidRPr="00700A3D">
        <w:rPr>
          <w:rFonts w:ascii="Cambria" w:hAnsi="Cambria"/>
          <w:sz w:val="22"/>
        </w:rPr>
        <w:t xml:space="preserve">Товар, передаваемый по настоящему Договору, должен соответствовать качественным характеристикам, требованиям законодательства и стандартам, применяемым в стране </w:t>
      </w:r>
      <w:r w:rsidR="002A49F2">
        <w:rPr>
          <w:rFonts w:ascii="Cambria" w:hAnsi="Cambria"/>
          <w:sz w:val="22"/>
          <w:lang w:val="ru-KZ"/>
        </w:rPr>
        <w:t>производителя</w:t>
      </w:r>
      <w:r w:rsidRPr="00700A3D">
        <w:rPr>
          <w:rFonts w:ascii="Cambria" w:hAnsi="Cambria"/>
          <w:sz w:val="22"/>
        </w:rPr>
        <w:t>.</w:t>
      </w:r>
    </w:p>
    <w:p w:rsidR="00700A3D" w:rsidRPr="00436251" w:rsidRDefault="00700A3D" w:rsidP="00700A3D">
      <w:pPr>
        <w:pStyle w:val="a3"/>
        <w:widowControl/>
        <w:numPr>
          <w:ilvl w:val="1"/>
          <w:numId w:val="6"/>
        </w:numPr>
        <w:spacing w:line="271" w:lineRule="auto"/>
        <w:ind w:left="0" w:firstLine="0"/>
        <w:jc w:val="both"/>
        <w:rPr>
          <w:rFonts w:ascii="Cambria" w:hAnsi="Cambria"/>
          <w:b/>
          <w:bCs/>
          <w:sz w:val="18"/>
          <w:szCs w:val="22"/>
        </w:rPr>
      </w:pPr>
      <w:r w:rsidRPr="00700A3D">
        <w:rPr>
          <w:rFonts w:ascii="Cambria" w:hAnsi="Cambria"/>
          <w:sz w:val="22"/>
        </w:rPr>
        <w:t xml:space="preserve">Перечень, количество, ассортимент, цена, условия доставки и сроки поставки </w:t>
      </w:r>
      <w:r>
        <w:rPr>
          <w:rFonts w:ascii="Cambria" w:hAnsi="Cambria"/>
          <w:sz w:val="22"/>
        </w:rPr>
        <w:t>Товара</w:t>
      </w:r>
      <w:r w:rsidRPr="00700A3D">
        <w:rPr>
          <w:rFonts w:ascii="Cambria" w:hAnsi="Cambria"/>
          <w:sz w:val="22"/>
        </w:rPr>
        <w:t xml:space="preserve"> указываются в Спецификации.</w:t>
      </w:r>
    </w:p>
    <w:p w:rsidR="00436251" w:rsidRPr="00700A3D" w:rsidRDefault="00436251" w:rsidP="00436251">
      <w:pPr>
        <w:pStyle w:val="a3"/>
        <w:widowControl/>
        <w:spacing w:line="271" w:lineRule="auto"/>
        <w:ind w:left="0"/>
        <w:jc w:val="both"/>
        <w:rPr>
          <w:rFonts w:ascii="Cambria" w:hAnsi="Cambria"/>
          <w:b/>
          <w:bCs/>
          <w:sz w:val="18"/>
          <w:szCs w:val="22"/>
        </w:rPr>
      </w:pPr>
    </w:p>
    <w:p w:rsidR="00700A3D" w:rsidRPr="00436251" w:rsidRDefault="00436251" w:rsidP="00436251">
      <w:pPr>
        <w:pStyle w:val="a3"/>
        <w:widowControl/>
        <w:numPr>
          <w:ilvl w:val="0"/>
          <w:numId w:val="5"/>
        </w:numPr>
        <w:spacing w:line="271" w:lineRule="auto"/>
        <w:jc w:val="center"/>
        <w:rPr>
          <w:rFonts w:ascii="Cambria" w:hAnsi="Cambria"/>
          <w:b/>
          <w:bCs/>
          <w:sz w:val="16"/>
          <w:szCs w:val="22"/>
        </w:rPr>
      </w:pPr>
      <w:r w:rsidRPr="00436251">
        <w:rPr>
          <w:rFonts w:ascii="Cambria" w:hAnsi="Cambria"/>
          <w:b/>
          <w:sz w:val="22"/>
        </w:rPr>
        <w:t xml:space="preserve">КАЧЕСТВО </w:t>
      </w:r>
      <w:r w:rsidR="00C15A12">
        <w:rPr>
          <w:rFonts w:ascii="Cambria" w:hAnsi="Cambria"/>
          <w:b/>
          <w:sz w:val="22"/>
        </w:rPr>
        <w:t>И УПАКОВКА</w:t>
      </w:r>
      <w:r w:rsidRPr="00436251">
        <w:rPr>
          <w:rFonts w:ascii="Cambria" w:hAnsi="Cambria"/>
          <w:b/>
          <w:sz w:val="22"/>
        </w:rPr>
        <w:t xml:space="preserve"> ТОВАРА</w:t>
      </w:r>
    </w:p>
    <w:p w:rsidR="00C15A12" w:rsidRPr="00C15A12" w:rsidRDefault="00436251" w:rsidP="00C15A12">
      <w:pPr>
        <w:widowControl/>
        <w:numPr>
          <w:ilvl w:val="1"/>
          <w:numId w:val="5"/>
        </w:numPr>
        <w:spacing w:line="271" w:lineRule="auto"/>
        <w:ind w:left="0" w:firstLine="0"/>
        <w:jc w:val="both"/>
        <w:rPr>
          <w:rFonts w:ascii="Cambria" w:hAnsi="Cambria"/>
          <w:sz w:val="22"/>
          <w:szCs w:val="20"/>
        </w:rPr>
      </w:pPr>
      <w:r w:rsidRPr="00C15A12">
        <w:rPr>
          <w:rFonts w:ascii="Cambria" w:hAnsi="Cambria"/>
          <w:sz w:val="22"/>
          <w:szCs w:val="20"/>
        </w:rPr>
        <w:t xml:space="preserve">Качество, технические характеристики и комплектность поставляемого Товара должны соответствовать технической спецификации Товара, указанной в соответствующей Спецификации к Договору. </w:t>
      </w:r>
    </w:p>
    <w:p w:rsidR="00C15A12" w:rsidRDefault="00C15A12" w:rsidP="00C15A12">
      <w:pPr>
        <w:widowControl/>
        <w:numPr>
          <w:ilvl w:val="1"/>
          <w:numId w:val="5"/>
        </w:numPr>
        <w:spacing w:line="271" w:lineRule="auto"/>
        <w:ind w:left="0" w:firstLine="0"/>
        <w:jc w:val="both"/>
        <w:rPr>
          <w:rFonts w:ascii="Cambria" w:hAnsi="Cambria"/>
          <w:sz w:val="22"/>
          <w:szCs w:val="20"/>
        </w:rPr>
      </w:pPr>
      <w:r w:rsidRPr="00C15A12">
        <w:rPr>
          <w:rFonts w:ascii="Cambria" w:hAnsi="Cambria"/>
          <w:sz w:val="22"/>
          <w:szCs w:val="20"/>
        </w:rPr>
        <w:t>Импортер обязуется предоставить все необходимые сертификаты качества, инструкции и документ</w:t>
      </w:r>
      <w:r>
        <w:rPr>
          <w:rFonts w:ascii="Cambria" w:hAnsi="Cambria"/>
          <w:sz w:val="22"/>
          <w:szCs w:val="20"/>
        </w:rPr>
        <w:t>ы, подтверждающие соответствие Т</w:t>
      </w:r>
      <w:r w:rsidRPr="00C15A12">
        <w:rPr>
          <w:rFonts w:ascii="Cambria" w:hAnsi="Cambria"/>
          <w:sz w:val="22"/>
          <w:szCs w:val="20"/>
        </w:rPr>
        <w:t>овара международным и национальным стандартам.</w:t>
      </w:r>
    </w:p>
    <w:p w:rsidR="00A824A4" w:rsidRDefault="00A824A4" w:rsidP="00A824A4">
      <w:pPr>
        <w:widowControl/>
        <w:numPr>
          <w:ilvl w:val="1"/>
          <w:numId w:val="5"/>
        </w:numPr>
        <w:spacing w:line="271" w:lineRule="auto"/>
        <w:ind w:left="0" w:firstLine="0"/>
        <w:jc w:val="both"/>
        <w:rPr>
          <w:rFonts w:ascii="Cambria" w:hAnsi="Cambria"/>
          <w:sz w:val="22"/>
          <w:szCs w:val="20"/>
        </w:rPr>
      </w:pPr>
      <w:r>
        <w:rPr>
          <w:rFonts w:ascii="Cambria" w:hAnsi="Cambria"/>
          <w:color w:val="000000"/>
          <w:sz w:val="22"/>
        </w:rPr>
        <w:t xml:space="preserve">Импортер </w:t>
      </w:r>
      <w:r w:rsidRPr="00A824A4">
        <w:rPr>
          <w:rFonts w:ascii="Cambria" w:hAnsi="Cambria"/>
          <w:color w:val="000000"/>
          <w:sz w:val="22"/>
        </w:rPr>
        <w:t>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A824A4" w:rsidRDefault="00A824A4" w:rsidP="00A824A4">
      <w:pPr>
        <w:widowControl/>
        <w:numPr>
          <w:ilvl w:val="1"/>
          <w:numId w:val="5"/>
        </w:numPr>
        <w:spacing w:line="271" w:lineRule="auto"/>
        <w:ind w:left="0" w:firstLine="0"/>
        <w:jc w:val="both"/>
        <w:rPr>
          <w:rFonts w:ascii="Cambria" w:hAnsi="Cambria"/>
          <w:sz w:val="22"/>
          <w:szCs w:val="20"/>
        </w:rPr>
      </w:pPr>
      <w:r w:rsidRPr="00A824A4">
        <w:rPr>
          <w:rFonts w:ascii="Cambria" w:hAnsi="Cambria"/>
          <w:sz w:val="22"/>
          <w:szCs w:val="22"/>
        </w:rPr>
        <w:t xml:space="preserve">Тара и внутренняя упаковка (при необходимости) должны обеспечить полную сохранность Товара и предохранять его от повреждений при транспортировке и хранении. </w:t>
      </w:r>
    </w:p>
    <w:p w:rsidR="00436251" w:rsidRPr="00A824A4" w:rsidRDefault="00A824A4" w:rsidP="00A824A4">
      <w:pPr>
        <w:widowControl/>
        <w:numPr>
          <w:ilvl w:val="1"/>
          <w:numId w:val="5"/>
        </w:numPr>
        <w:spacing w:line="271" w:lineRule="auto"/>
        <w:ind w:left="0" w:firstLine="0"/>
        <w:jc w:val="both"/>
        <w:rPr>
          <w:rFonts w:ascii="Cambria" w:hAnsi="Cambria"/>
          <w:sz w:val="22"/>
          <w:szCs w:val="20"/>
        </w:rPr>
      </w:pPr>
      <w:r w:rsidRPr="00A824A4">
        <w:rPr>
          <w:rFonts w:ascii="Cambria" w:hAnsi="Cambria"/>
          <w:sz w:val="22"/>
          <w:szCs w:val="22"/>
        </w:rPr>
        <w:t>При передаче Товара Покупателю с проведением с ним предварительных работ с целью его настройки под необходимые Покупателю параметры и сервис (если применимо), целостность упаковки не учитывается.</w:t>
      </w:r>
    </w:p>
    <w:p w:rsidR="00A824A4" w:rsidRPr="00A824A4" w:rsidRDefault="00A824A4" w:rsidP="00A824A4">
      <w:pPr>
        <w:widowControl/>
        <w:spacing w:line="271" w:lineRule="auto"/>
        <w:jc w:val="both"/>
        <w:rPr>
          <w:rFonts w:ascii="Cambria" w:hAnsi="Cambria"/>
          <w:sz w:val="22"/>
          <w:szCs w:val="20"/>
        </w:rPr>
      </w:pPr>
    </w:p>
    <w:p w:rsidR="0061279F" w:rsidRPr="005D0F6F" w:rsidRDefault="0061279F" w:rsidP="00744082">
      <w:pPr>
        <w:pStyle w:val="a3"/>
        <w:widowControl/>
        <w:numPr>
          <w:ilvl w:val="0"/>
          <w:numId w:val="5"/>
        </w:numPr>
        <w:spacing w:line="271" w:lineRule="auto"/>
        <w:jc w:val="center"/>
        <w:rPr>
          <w:rFonts w:ascii="Cambria" w:hAnsi="Cambria"/>
          <w:b/>
          <w:bCs/>
          <w:sz w:val="22"/>
          <w:szCs w:val="22"/>
        </w:rPr>
      </w:pPr>
      <w:r w:rsidRPr="005D0F6F">
        <w:rPr>
          <w:rFonts w:ascii="Cambria" w:hAnsi="Cambria"/>
          <w:b/>
          <w:bCs/>
          <w:sz w:val="22"/>
          <w:szCs w:val="22"/>
        </w:rPr>
        <w:t>УСЛОВИЯ И СРОКИ ПОСТАВКИ</w:t>
      </w:r>
    </w:p>
    <w:p w:rsidR="00A824A4" w:rsidRDefault="00A824A4" w:rsidP="00A824A4">
      <w:pPr>
        <w:widowControl/>
        <w:numPr>
          <w:ilvl w:val="1"/>
          <w:numId w:val="5"/>
        </w:numPr>
        <w:spacing w:line="271" w:lineRule="auto"/>
        <w:ind w:left="0" w:firstLine="0"/>
        <w:jc w:val="both"/>
        <w:rPr>
          <w:rFonts w:ascii="Cambria" w:hAnsi="Cambria"/>
          <w:sz w:val="20"/>
          <w:szCs w:val="22"/>
        </w:rPr>
      </w:pPr>
      <w:r>
        <w:rPr>
          <w:rFonts w:ascii="Cambria" w:hAnsi="Cambria"/>
          <w:sz w:val="22"/>
          <w:szCs w:val="22"/>
        </w:rPr>
        <w:t>Импортер</w:t>
      </w:r>
      <w:r w:rsidR="0061279F">
        <w:rPr>
          <w:rFonts w:ascii="Cambria" w:hAnsi="Cambria"/>
          <w:sz w:val="22"/>
          <w:szCs w:val="22"/>
        </w:rPr>
        <w:t xml:space="preserve"> поставляет Товар на условиях </w:t>
      </w:r>
      <w:r w:rsidR="0061279F">
        <w:rPr>
          <w:rFonts w:ascii="Cambria" w:hAnsi="Cambria"/>
          <w:sz w:val="22"/>
          <w:szCs w:val="22"/>
          <w:lang w:val="en-US"/>
        </w:rPr>
        <w:t>EXW</w:t>
      </w:r>
      <w:r w:rsidR="0061279F" w:rsidRPr="00465258">
        <w:rPr>
          <w:rFonts w:ascii="Cambria" w:hAnsi="Cambria"/>
          <w:sz w:val="22"/>
          <w:szCs w:val="22"/>
        </w:rPr>
        <w:t xml:space="preserve"> </w:t>
      </w:r>
      <w:r w:rsidR="0061279F">
        <w:rPr>
          <w:rFonts w:ascii="Cambria" w:hAnsi="Cambria"/>
          <w:sz w:val="22"/>
          <w:szCs w:val="22"/>
          <w:lang w:val="en-US"/>
        </w:rPr>
        <w:t>Incoterms</w:t>
      </w:r>
      <w:r>
        <w:rPr>
          <w:rFonts w:ascii="Cambria" w:hAnsi="Cambria"/>
          <w:sz w:val="22"/>
          <w:szCs w:val="22"/>
        </w:rPr>
        <w:t xml:space="preserve"> 201</w:t>
      </w:r>
      <w:r w:rsidR="0061279F" w:rsidRPr="00465258">
        <w:rPr>
          <w:rFonts w:ascii="Cambria" w:hAnsi="Cambria"/>
          <w:sz w:val="22"/>
          <w:szCs w:val="22"/>
        </w:rPr>
        <w:t xml:space="preserve">0. </w:t>
      </w:r>
      <w:r w:rsidR="002A49F2">
        <w:rPr>
          <w:rFonts w:ascii="Cambria" w:hAnsi="Cambria"/>
          <w:color w:val="000000"/>
          <w:sz w:val="22"/>
          <w:lang w:val="ru-KZ"/>
        </w:rPr>
        <w:t>Импортер</w:t>
      </w:r>
      <w:r w:rsidR="0061279F" w:rsidRPr="00465258">
        <w:rPr>
          <w:rFonts w:ascii="Cambria" w:hAnsi="Cambria"/>
          <w:color w:val="000000"/>
          <w:sz w:val="22"/>
        </w:rPr>
        <w:t xml:space="preserve"> осуществляет передачу Товара лицу, указанному в отгрузочной разнарядке, </w:t>
      </w:r>
      <w:r w:rsidR="0061279F">
        <w:rPr>
          <w:rFonts w:ascii="Cambria" w:hAnsi="Cambria"/>
          <w:color w:val="000000"/>
          <w:sz w:val="22"/>
        </w:rPr>
        <w:t xml:space="preserve">на складе </w:t>
      </w:r>
      <w:r w:rsidR="0061279F" w:rsidRPr="00465258">
        <w:rPr>
          <w:rFonts w:ascii="Cambria" w:hAnsi="Cambria"/>
          <w:color w:val="000000"/>
          <w:sz w:val="22"/>
        </w:rPr>
        <w:t>по адресу: </w:t>
      </w:r>
      <w:r w:rsidR="0061279F">
        <w:rPr>
          <w:rFonts w:ascii="Cambria" w:hAnsi="Cambria"/>
          <w:b/>
          <w:bCs/>
          <w:color w:val="000000"/>
          <w:sz w:val="22"/>
        </w:rPr>
        <w:t>_____________________</w:t>
      </w:r>
      <w:r w:rsidR="0061279F" w:rsidRPr="00465258">
        <w:rPr>
          <w:rFonts w:ascii="Cambria" w:hAnsi="Cambria"/>
          <w:color w:val="000000"/>
          <w:sz w:val="22"/>
        </w:rPr>
        <w:t xml:space="preserve"> в согласованную </w:t>
      </w:r>
      <w:r w:rsidR="0061279F">
        <w:rPr>
          <w:rFonts w:ascii="Cambria" w:hAnsi="Cambria"/>
          <w:color w:val="000000"/>
          <w:sz w:val="22"/>
        </w:rPr>
        <w:t xml:space="preserve">Сторонами в Спецификации </w:t>
      </w:r>
      <w:r w:rsidR="0061279F" w:rsidRPr="00465258">
        <w:rPr>
          <w:rFonts w:ascii="Cambria" w:hAnsi="Cambria"/>
          <w:color w:val="000000"/>
          <w:sz w:val="22"/>
        </w:rPr>
        <w:t>дату.</w:t>
      </w:r>
    </w:p>
    <w:p w:rsidR="00A824A4" w:rsidRDefault="0061279F" w:rsidP="00A824A4">
      <w:pPr>
        <w:widowControl/>
        <w:numPr>
          <w:ilvl w:val="1"/>
          <w:numId w:val="5"/>
        </w:numPr>
        <w:spacing w:line="271" w:lineRule="auto"/>
        <w:ind w:left="0" w:firstLine="0"/>
        <w:jc w:val="both"/>
        <w:rPr>
          <w:rFonts w:ascii="Cambria" w:hAnsi="Cambria"/>
          <w:sz w:val="20"/>
          <w:szCs w:val="22"/>
        </w:rPr>
      </w:pPr>
      <w:r w:rsidRPr="00A824A4">
        <w:rPr>
          <w:rFonts w:ascii="Cambria" w:hAnsi="Cambria"/>
          <w:sz w:val="22"/>
          <w:szCs w:val="22"/>
        </w:rPr>
        <w:t xml:space="preserve">Датой поставки и принятия Товара Покупателем считается дата подписания Сторонами сопроводительных накладных на Товар в момент загрузки Товара </w:t>
      </w:r>
      <w:r w:rsidRPr="00A824A4">
        <w:rPr>
          <w:rFonts w:ascii="Cambria" w:hAnsi="Cambria"/>
          <w:bCs/>
          <w:color w:val="000000"/>
          <w:sz w:val="22"/>
        </w:rPr>
        <w:t xml:space="preserve">в транспортное средство, предоставленное Покупателем; в любом ином случае - когда Товар предоставлен в распоряжение перевозчика или иного лица, номинированного Покупателем. </w:t>
      </w:r>
    </w:p>
    <w:p w:rsidR="00A824A4" w:rsidRDefault="0061279F" w:rsidP="00A824A4">
      <w:pPr>
        <w:widowControl/>
        <w:numPr>
          <w:ilvl w:val="1"/>
          <w:numId w:val="5"/>
        </w:numPr>
        <w:spacing w:line="271" w:lineRule="auto"/>
        <w:ind w:left="0" w:firstLine="0"/>
        <w:jc w:val="both"/>
        <w:rPr>
          <w:rFonts w:ascii="Cambria" w:hAnsi="Cambria"/>
          <w:sz w:val="20"/>
          <w:szCs w:val="22"/>
        </w:rPr>
      </w:pPr>
      <w:r w:rsidRPr="00A824A4">
        <w:rPr>
          <w:rFonts w:ascii="Cambria" w:hAnsi="Cambria"/>
          <w:sz w:val="22"/>
          <w:szCs w:val="22"/>
        </w:rPr>
        <w:t xml:space="preserve">Товар перейдет в собственность Покупателя после принятия Товара перевозчиком или </w:t>
      </w:r>
      <w:r w:rsidRPr="00A824A4">
        <w:rPr>
          <w:rFonts w:ascii="Cambria" w:hAnsi="Cambria"/>
          <w:bCs/>
          <w:color w:val="000000"/>
          <w:sz w:val="22"/>
        </w:rPr>
        <w:t>иным лицом, номинированным Покупателем</w:t>
      </w:r>
      <w:r w:rsidRPr="00A824A4">
        <w:rPr>
          <w:rFonts w:ascii="Cambria" w:hAnsi="Cambria"/>
          <w:sz w:val="22"/>
          <w:szCs w:val="22"/>
        </w:rPr>
        <w:t xml:space="preserve"> и подписания сопроводительных накладных на Товар Сторонами. Риск случайной гибели или случайной порчи, утраты или повреждения Товара переходит от </w:t>
      </w:r>
      <w:r w:rsidR="00A824A4">
        <w:rPr>
          <w:rFonts w:ascii="Cambria" w:hAnsi="Cambria"/>
          <w:sz w:val="22"/>
          <w:szCs w:val="22"/>
        </w:rPr>
        <w:t>Импортера</w:t>
      </w:r>
      <w:r w:rsidRPr="00A824A4">
        <w:rPr>
          <w:rFonts w:ascii="Cambria" w:hAnsi="Cambria"/>
          <w:sz w:val="22"/>
          <w:szCs w:val="22"/>
        </w:rPr>
        <w:t xml:space="preserve"> к Покупателю с момента фактической передачи Товара </w:t>
      </w:r>
      <w:r w:rsidR="00A824A4">
        <w:rPr>
          <w:rFonts w:ascii="Cambria" w:hAnsi="Cambria"/>
          <w:sz w:val="22"/>
          <w:szCs w:val="22"/>
        </w:rPr>
        <w:t>Импортером</w:t>
      </w:r>
      <w:r w:rsidRPr="00A824A4">
        <w:rPr>
          <w:rFonts w:ascii="Cambria" w:hAnsi="Cambria"/>
          <w:sz w:val="22"/>
          <w:szCs w:val="22"/>
        </w:rPr>
        <w:t>.</w:t>
      </w:r>
    </w:p>
    <w:p w:rsidR="00A824A4" w:rsidRDefault="0061279F" w:rsidP="00A824A4">
      <w:pPr>
        <w:widowControl/>
        <w:numPr>
          <w:ilvl w:val="1"/>
          <w:numId w:val="5"/>
        </w:numPr>
        <w:spacing w:line="271" w:lineRule="auto"/>
        <w:ind w:left="0" w:firstLine="0"/>
        <w:jc w:val="both"/>
        <w:rPr>
          <w:rFonts w:ascii="Cambria" w:hAnsi="Cambria"/>
          <w:sz w:val="20"/>
          <w:szCs w:val="22"/>
        </w:rPr>
      </w:pPr>
      <w:r w:rsidRPr="00A824A4">
        <w:rPr>
          <w:rFonts w:ascii="Cambria" w:hAnsi="Cambria"/>
          <w:sz w:val="22"/>
          <w:szCs w:val="22"/>
        </w:rPr>
        <w:lastRenderedPageBreak/>
        <w:t xml:space="preserve">Покупатель обязан произвести приемку поставляемого Товара (каждой его партии) в день поставки Товара Покупателю или </w:t>
      </w:r>
      <w:r w:rsidRPr="00A824A4">
        <w:rPr>
          <w:rFonts w:ascii="Cambria" w:hAnsi="Cambria"/>
          <w:bCs/>
          <w:color w:val="000000"/>
          <w:sz w:val="22"/>
        </w:rPr>
        <w:t>иному лицу, номинированному Покупателем</w:t>
      </w:r>
      <w:r w:rsidRPr="00A824A4">
        <w:rPr>
          <w:rFonts w:ascii="Cambria" w:hAnsi="Cambria"/>
          <w:sz w:val="22"/>
          <w:szCs w:val="22"/>
        </w:rPr>
        <w:t>.</w:t>
      </w:r>
    </w:p>
    <w:p w:rsidR="00A824A4" w:rsidRDefault="0061279F" w:rsidP="00A824A4">
      <w:pPr>
        <w:widowControl/>
        <w:numPr>
          <w:ilvl w:val="1"/>
          <w:numId w:val="5"/>
        </w:numPr>
        <w:spacing w:line="271" w:lineRule="auto"/>
        <w:ind w:left="0" w:firstLine="0"/>
        <w:jc w:val="both"/>
        <w:rPr>
          <w:rFonts w:ascii="Cambria" w:hAnsi="Cambria"/>
          <w:sz w:val="20"/>
          <w:szCs w:val="22"/>
        </w:rPr>
      </w:pPr>
      <w:r w:rsidRPr="00A824A4">
        <w:rPr>
          <w:rFonts w:ascii="Cambria" w:hAnsi="Cambria"/>
          <w:sz w:val="22"/>
          <w:szCs w:val="22"/>
        </w:rPr>
        <w:t xml:space="preserve">Все претензии, связанные с недостатками Товара, фактом недопоставки или иными несоответствиями условиям Договора и соответствующей Спецификации к Договору, принимаются </w:t>
      </w:r>
      <w:r w:rsidR="002A49F2">
        <w:rPr>
          <w:rFonts w:ascii="Cambria" w:hAnsi="Cambria"/>
          <w:sz w:val="22"/>
          <w:szCs w:val="22"/>
          <w:lang w:val="ru-KZ"/>
        </w:rPr>
        <w:t>Импортером</w:t>
      </w:r>
      <w:r w:rsidRPr="00A824A4">
        <w:rPr>
          <w:rFonts w:ascii="Cambria" w:hAnsi="Cambria"/>
          <w:sz w:val="22"/>
          <w:szCs w:val="22"/>
        </w:rPr>
        <w:t xml:space="preserve"> только в момент передачи Товара Покупателю или </w:t>
      </w:r>
      <w:r w:rsidRPr="00A824A4">
        <w:rPr>
          <w:rFonts w:ascii="Cambria" w:hAnsi="Cambria"/>
          <w:bCs/>
          <w:color w:val="000000"/>
          <w:sz w:val="22"/>
        </w:rPr>
        <w:t>иному лицу, номинированному Покупателем</w:t>
      </w:r>
      <w:r w:rsidRPr="00A824A4">
        <w:rPr>
          <w:rFonts w:ascii="Cambria" w:hAnsi="Cambria"/>
          <w:sz w:val="22"/>
          <w:szCs w:val="22"/>
        </w:rPr>
        <w:t xml:space="preserve">. Срок рассмотрения претензии </w:t>
      </w:r>
      <w:r w:rsidR="002A49F2">
        <w:rPr>
          <w:rFonts w:ascii="Cambria" w:hAnsi="Cambria"/>
          <w:sz w:val="22"/>
          <w:szCs w:val="22"/>
          <w:lang w:val="ru-KZ"/>
        </w:rPr>
        <w:t>Импортеро</w:t>
      </w:r>
      <w:r w:rsidR="002A49F2">
        <w:rPr>
          <w:rFonts w:ascii="Cambria" w:hAnsi="Cambria"/>
          <w:sz w:val="22"/>
          <w:szCs w:val="22"/>
        </w:rPr>
        <w:t xml:space="preserve">м составляет 7 </w:t>
      </w:r>
      <w:r w:rsidRPr="00A824A4">
        <w:rPr>
          <w:rFonts w:ascii="Cambria" w:hAnsi="Cambria"/>
          <w:sz w:val="22"/>
          <w:szCs w:val="22"/>
        </w:rPr>
        <w:t>(</w:t>
      </w:r>
      <w:r w:rsidR="002A49F2">
        <w:rPr>
          <w:rFonts w:ascii="Cambria" w:hAnsi="Cambria"/>
          <w:sz w:val="22"/>
          <w:szCs w:val="22"/>
          <w:lang w:val="ru-KZ"/>
        </w:rPr>
        <w:t>сем</w:t>
      </w:r>
      <w:r w:rsidRPr="00A824A4">
        <w:rPr>
          <w:rFonts w:ascii="Cambria" w:hAnsi="Cambria"/>
          <w:sz w:val="22"/>
          <w:szCs w:val="22"/>
        </w:rPr>
        <w:t xml:space="preserve">ь) календарных дней с даты получения. В указанный срок </w:t>
      </w:r>
      <w:r w:rsidR="002A49F2">
        <w:rPr>
          <w:rFonts w:ascii="Cambria" w:hAnsi="Cambria"/>
          <w:sz w:val="22"/>
          <w:szCs w:val="22"/>
          <w:lang w:val="ru-KZ"/>
        </w:rPr>
        <w:t>Импортер</w:t>
      </w:r>
      <w:r w:rsidRPr="00A824A4">
        <w:rPr>
          <w:rFonts w:ascii="Cambria" w:hAnsi="Cambria"/>
          <w:sz w:val="22"/>
          <w:szCs w:val="22"/>
        </w:rPr>
        <w:t xml:space="preserve"> обязуется принять решение по Претензии и сообщить о нем Покупателю. </w:t>
      </w:r>
    </w:p>
    <w:p w:rsidR="00A824A4" w:rsidRDefault="002A49F2" w:rsidP="00A824A4">
      <w:pPr>
        <w:widowControl/>
        <w:numPr>
          <w:ilvl w:val="1"/>
          <w:numId w:val="5"/>
        </w:numPr>
        <w:spacing w:line="271" w:lineRule="auto"/>
        <w:ind w:left="0" w:firstLine="0"/>
        <w:jc w:val="both"/>
        <w:rPr>
          <w:rFonts w:ascii="Cambria" w:hAnsi="Cambria"/>
          <w:sz w:val="20"/>
          <w:szCs w:val="22"/>
        </w:rPr>
      </w:pPr>
      <w:r w:rsidRPr="00700A3D">
        <w:rPr>
          <w:rFonts w:ascii="Cambria" w:hAnsi="Cambria"/>
          <w:sz w:val="22"/>
          <w:szCs w:val="22"/>
        </w:rPr>
        <w:t>Импортер</w:t>
      </w:r>
      <w:r w:rsidR="0061279F" w:rsidRPr="00A824A4">
        <w:rPr>
          <w:rFonts w:ascii="Cambria" w:hAnsi="Cambria"/>
          <w:sz w:val="22"/>
          <w:szCs w:val="22"/>
        </w:rPr>
        <w:t xml:space="preserve"> обязуется в срок, согласованный с Покупателем, произвести замену дефектного Товара (по усмотрению </w:t>
      </w:r>
      <w:r w:rsidRPr="00700A3D">
        <w:rPr>
          <w:rFonts w:ascii="Cambria" w:hAnsi="Cambria"/>
          <w:sz w:val="22"/>
          <w:szCs w:val="22"/>
        </w:rPr>
        <w:t>Импортер</w:t>
      </w:r>
      <w:r w:rsidR="0061279F" w:rsidRPr="00A824A4">
        <w:rPr>
          <w:rFonts w:ascii="Cambria" w:hAnsi="Cambria"/>
          <w:sz w:val="22"/>
          <w:szCs w:val="22"/>
        </w:rPr>
        <w:t xml:space="preserve">а) или поставить недопоставленную часть Товара, если претензия Покупателя будет признана обоснованной. </w:t>
      </w:r>
    </w:p>
    <w:p w:rsidR="00A824A4" w:rsidRDefault="0061279F" w:rsidP="00A824A4">
      <w:pPr>
        <w:widowControl/>
        <w:numPr>
          <w:ilvl w:val="1"/>
          <w:numId w:val="5"/>
        </w:numPr>
        <w:spacing w:line="271" w:lineRule="auto"/>
        <w:ind w:left="0" w:firstLine="0"/>
        <w:jc w:val="both"/>
        <w:rPr>
          <w:rFonts w:ascii="Cambria" w:hAnsi="Cambria"/>
          <w:sz w:val="20"/>
          <w:szCs w:val="22"/>
        </w:rPr>
      </w:pPr>
      <w:r w:rsidRPr="00A824A4">
        <w:rPr>
          <w:rFonts w:ascii="Cambria" w:hAnsi="Cambria"/>
          <w:sz w:val="22"/>
          <w:szCs w:val="22"/>
        </w:rPr>
        <w:t xml:space="preserve">При </w:t>
      </w:r>
      <w:proofErr w:type="spellStart"/>
      <w:r w:rsidRPr="00A824A4">
        <w:rPr>
          <w:rFonts w:ascii="Cambria" w:hAnsi="Cambria"/>
          <w:sz w:val="22"/>
          <w:szCs w:val="22"/>
        </w:rPr>
        <w:t>недостижении</w:t>
      </w:r>
      <w:proofErr w:type="spellEnd"/>
      <w:r w:rsidRPr="00A824A4">
        <w:rPr>
          <w:rFonts w:ascii="Cambria" w:hAnsi="Cambria"/>
          <w:sz w:val="22"/>
          <w:szCs w:val="22"/>
        </w:rPr>
        <w:t xml:space="preserve"> </w:t>
      </w:r>
      <w:r w:rsidR="002A49F2" w:rsidRPr="00700A3D">
        <w:rPr>
          <w:rFonts w:ascii="Cambria" w:hAnsi="Cambria"/>
          <w:sz w:val="22"/>
          <w:szCs w:val="22"/>
        </w:rPr>
        <w:t>Импортер</w:t>
      </w:r>
      <w:r w:rsidRPr="00A824A4">
        <w:rPr>
          <w:rFonts w:ascii="Cambria" w:hAnsi="Cambria"/>
          <w:sz w:val="22"/>
          <w:szCs w:val="22"/>
        </w:rPr>
        <w:t xml:space="preserve">ом и Покупателем согласия относительно качества Товара, Покупатель вправе обратиться в независимую экспертную организацию для получения заключения о качестве Товара. При признании экспертной организацией претензии Покупателя необоснованной, все расходы по деятельности экспертной организации и </w:t>
      </w:r>
      <w:r w:rsidR="002A49F2" w:rsidRPr="00700A3D">
        <w:rPr>
          <w:rFonts w:ascii="Cambria" w:hAnsi="Cambria"/>
          <w:sz w:val="22"/>
          <w:szCs w:val="22"/>
        </w:rPr>
        <w:t>Импортер</w:t>
      </w:r>
      <w:r w:rsidRPr="00A824A4">
        <w:rPr>
          <w:rFonts w:ascii="Cambria" w:hAnsi="Cambria"/>
          <w:sz w:val="22"/>
          <w:szCs w:val="22"/>
        </w:rPr>
        <w:t xml:space="preserve">а в связи с отправкой уполномоченного представителя для составления акта о выявленных недостатках несет Покупатель. </w:t>
      </w:r>
    </w:p>
    <w:p w:rsidR="0061279F" w:rsidRPr="00A824A4" w:rsidRDefault="0061279F" w:rsidP="00A824A4">
      <w:pPr>
        <w:widowControl/>
        <w:numPr>
          <w:ilvl w:val="1"/>
          <w:numId w:val="5"/>
        </w:numPr>
        <w:spacing w:line="271" w:lineRule="auto"/>
        <w:ind w:left="0" w:firstLine="0"/>
        <w:jc w:val="both"/>
        <w:rPr>
          <w:rFonts w:ascii="Cambria" w:hAnsi="Cambria"/>
          <w:sz w:val="20"/>
          <w:szCs w:val="22"/>
        </w:rPr>
      </w:pPr>
      <w:r w:rsidRPr="00A824A4">
        <w:rPr>
          <w:rFonts w:ascii="Cambria" w:hAnsi="Cambria"/>
          <w:sz w:val="22"/>
          <w:szCs w:val="22"/>
        </w:rPr>
        <w:t xml:space="preserve">Вместе с Товаром </w:t>
      </w:r>
      <w:r w:rsidR="002A49F2" w:rsidRPr="00700A3D">
        <w:rPr>
          <w:rFonts w:ascii="Cambria" w:hAnsi="Cambria"/>
          <w:sz w:val="22"/>
          <w:szCs w:val="22"/>
        </w:rPr>
        <w:t>Импортер</w:t>
      </w:r>
      <w:r w:rsidRPr="00A824A4">
        <w:rPr>
          <w:rFonts w:ascii="Cambria" w:hAnsi="Cambria"/>
          <w:sz w:val="22"/>
          <w:szCs w:val="22"/>
        </w:rPr>
        <w:t xml:space="preserve"> предоставляет Покупателю следующие документы:</w:t>
      </w:r>
    </w:p>
    <w:p w:rsidR="00A824A4" w:rsidRDefault="0061279F" w:rsidP="00A824A4">
      <w:pPr>
        <w:widowControl/>
        <w:numPr>
          <w:ilvl w:val="2"/>
          <w:numId w:val="5"/>
        </w:numPr>
        <w:spacing w:line="271" w:lineRule="auto"/>
        <w:ind w:left="0" w:firstLine="0"/>
        <w:jc w:val="both"/>
        <w:rPr>
          <w:rFonts w:ascii="Cambria" w:hAnsi="Cambria"/>
          <w:sz w:val="22"/>
          <w:szCs w:val="22"/>
        </w:rPr>
      </w:pPr>
      <w:r w:rsidRPr="00265F13">
        <w:rPr>
          <w:rFonts w:ascii="Cambria" w:hAnsi="Cambria"/>
          <w:sz w:val="22"/>
          <w:szCs w:val="22"/>
        </w:rPr>
        <w:t>Сопроводительная накладная – 2 экземпляра;</w:t>
      </w:r>
    </w:p>
    <w:p w:rsidR="00A824A4" w:rsidRDefault="0061279F" w:rsidP="00A824A4">
      <w:pPr>
        <w:widowControl/>
        <w:numPr>
          <w:ilvl w:val="2"/>
          <w:numId w:val="5"/>
        </w:numPr>
        <w:spacing w:line="271" w:lineRule="auto"/>
        <w:ind w:left="0" w:firstLine="0"/>
        <w:jc w:val="both"/>
        <w:rPr>
          <w:rFonts w:ascii="Cambria" w:hAnsi="Cambria"/>
          <w:sz w:val="22"/>
          <w:szCs w:val="22"/>
        </w:rPr>
      </w:pPr>
      <w:r w:rsidRPr="00A824A4">
        <w:rPr>
          <w:rFonts w:ascii="Cambria" w:hAnsi="Cambria"/>
          <w:sz w:val="22"/>
          <w:szCs w:val="22"/>
        </w:rPr>
        <w:t xml:space="preserve">Если Товар подлежит обязательной сертификации в соответствии с законодательством </w:t>
      </w:r>
      <w:r w:rsidR="00A824A4">
        <w:rPr>
          <w:rFonts w:ascii="Cambria" w:hAnsi="Cambria"/>
          <w:sz w:val="22"/>
          <w:szCs w:val="22"/>
        </w:rPr>
        <w:t>страны Импортера</w:t>
      </w:r>
      <w:r w:rsidRPr="00A824A4">
        <w:rPr>
          <w:rFonts w:ascii="Cambria" w:hAnsi="Cambria"/>
          <w:sz w:val="22"/>
          <w:szCs w:val="22"/>
        </w:rPr>
        <w:t xml:space="preserve"> – соответствующие сертификаты на Товар;</w:t>
      </w:r>
    </w:p>
    <w:p w:rsidR="00A824A4" w:rsidRDefault="00A824A4" w:rsidP="00A824A4">
      <w:pPr>
        <w:widowControl/>
        <w:numPr>
          <w:ilvl w:val="2"/>
          <w:numId w:val="5"/>
        </w:numPr>
        <w:spacing w:line="271" w:lineRule="auto"/>
        <w:ind w:left="0" w:firstLine="0"/>
        <w:jc w:val="both"/>
        <w:rPr>
          <w:rFonts w:ascii="Cambria" w:hAnsi="Cambria"/>
          <w:sz w:val="22"/>
          <w:szCs w:val="22"/>
        </w:rPr>
      </w:pPr>
      <w:r w:rsidRPr="00A824A4">
        <w:rPr>
          <w:rFonts w:ascii="Cambria" w:hAnsi="Cambria"/>
          <w:sz w:val="22"/>
        </w:rPr>
        <w:t>Транспортные документы (CMR, AWB и др.).</w:t>
      </w:r>
    </w:p>
    <w:p w:rsidR="0061279F" w:rsidRPr="00A824A4" w:rsidRDefault="0061279F" w:rsidP="00A824A4">
      <w:pPr>
        <w:widowControl/>
        <w:numPr>
          <w:ilvl w:val="2"/>
          <w:numId w:val="5"/>
        </w:numPr>
        <w:spacing w:line="271" w:lineRule="auto"/>
        <w:ind w:left="0" w:firstLine="0"/>
        <w:jc w:val="both"/>
        <w:rPr>
          <w:rFonts w:ascii="Cambria" w:hAnsi="Cambria"/>
          <w:sz w:val="22"/>
          <w:szCs w:val="22"/>
        </w:rPr>
      </w:pPr>
      <w:r w:rsidRPr="00A824A4">
        <w:rPr>
          <w:rFonts w:ascii="Cambria" w:hAnsi="Cambria"/>
          <w:sz w:val="22"/>
          <w:szCs w:val="22"/>
        </w:rPr>
        <w:t>Иные документы, предусмотренные Сторонами в соответствующей Спецификации.</w:t>
      </w:r>
    </w:p>
    <w:p w:rsidR="00A824A4" w:rsidRDefault="0061279F" w:rsidP="00A824A4">
      <w:pPr>
        <w:widowControl/>
        <w:numPr>
          <w:ilvl w:val="1"/>
          <w:numId w:val="5"/>
        </w:numPr>
        <w:tabs>
          <w:tab w:val="left" w:pos="284"/>
        </w:tabs>
        <w:spacing w:line="271" w:lineRule="auto"/>
        <w:ind w:left="0" w:firstLine="0"/>
        <w:jc w:val="both"/>
        <w:rPr>
          <w:rFonts w:ascii="Cambria" w:hAnsi="Cambria"/>
          <w:sz w:val="22"/>
          <w:szCs w:val="22"/>
        </w:rPr>
      </w:pPr>
      <w:r w:rsidRPr="00265F13">
        <w:rPr>
          <w:rFonts w:ascii="Cambria" w:hAnsi="Cambria"/>
          <w:sz w:val="22"/>
          <w:szCs w:val="22"/>
        </w:rPr>
        <w:t xml:space="preserve">Документы на Товар подписываются надлежащим образом уполномоченными на то представителями Сторон. </w:t>
      </w:r>
    </w:p>
    <w:p w:rsidR="0061279F" w:rsidRPr="00A824A4" w:rsidRDefault="0061279F" w:rsidP="00A824A4">
      <w:pPr>
        <w:widowControl/>
        <w:numPr>
          <w:ilvl w:val="1"/>
          <w:numId w:val="5"/>
        </w:numPr>
        <w:tabs>
          <w:tab w:val="left" w:pos="284"/>
        </w:tabs>
        <w:spacing w:line="271" w:lineRule="auto"/>
        <w:ind w:left="0" w:firstLine="0"/>
        <w:jc w:val="both"/>
        <w:rPr>
          <w:rFonts w:ascii="Cambria" w:hAnsi="Cambria"/>
          <w:sz w:val="22"/>
          <w:szCs w:val="22"/>
        </w:rPr>
      </w:pPr>
      <w:r w:rsidRPr="00A824A4">
        <w:rPr>
          <w:rFonts w:ascii="Cambria" w:hAnsi="Cambria"/>
          <w:sz w:val="22"/>
          <w:szCs w:val="22"/>
        </w:rPr>
        <w:t xml:space="preserve">В случае нарушения Покупателем срока заявления претензии (день поставки Товара) и/или после принятия Товара путем подписания сопроводительной накладной Претензии Покупателя относительно комплектности, несоответствия Товара техническим характеристикам </w:t>
      </w:r>
      <w:r w:rsidR="002A49F2" w:rsidRPr="00700A3D">
        <w:rPr>
          <w:rFonts w:ascii="Cambria" w:hAnsi="Cambria"/>
          <w:sz w:val="22"/>
          <w:szCs w:val="22"/>
        </w:rPr>
        <w:t>Импортер</w:t>
      </w:r>
      <w:r w:rsidRPr="00A824A4">
        <w:rPr>
          <w:rFonts w:ascii="Cambria" w:hAnsi="Cambria"/>
          <w:sz w:val="22"/>
          <w:szCs w:val="22"/>
        </w:rPr>
        <w:t>ом не принимаются.</w:t>
      </w:r>
    </w:p>
    <w:p w:rsidR="0061279F" w:rsidRDefault="0061279F" w:rsidP="00744082">
      <w:pPr>
        <w:widowControl/>
        <w:tabs>
          <w:tab w:val="left" w:pos="284"/>
        </w:tabs>
        <w:spacing w:line="271" w:lineRule="auto"/>
        <w:jc w:val="both"/>
        <w:rPr>
          <w:rFonts w:ascii="Cambria" w:hAnsi="Cambria"/>
          <w:sz w:val="22"/>
          <w:szCs w:val="22"/>
        </w:rPr>
      </w:pPr>
    </w:p>
    <w:p w:rsidR="0061279F" w:rsidRPr="00265F13" w:rsidRDefault="0061279F" w:rsidP="00A824A4">
      <w:pPr>
        <w:widowControl/>
        <w:numPr>
          <w:ilvl w:val="0"/>
          <w:numId w:val="5"/>
        </w:numPr>
        <w:spacing w:line="271" w:lineRule="auto"/>
        <w:jc w:val="center"/>
        <w:rPr>
          <w:rFonts w:ascii="Cambria" w:hAnsi="Cambria"/>
          <w:b/>
          <w:bCs/>
          <w:sz w:val="22"/>
          <w:szCs w:val="22"/>
        </w:rPr>
      </w:pPr>
      <w:r w:rsidRPr="00265F13">
        <w:rPr>
          <w:rFonts w:ascii="Cambria" w:hAnsi="Cambria"/>
          <w:b/>
          <w:bCs/>
          <w:sz w:val="22"/>
          <w:szCs w:val="22"/>
        </w:rPr>
        <w:t>СТОИМОСТЬ И ПОРЯДОК РАСЧЕТОВ</w:t>
      </w:r>
    </w:p>
    <w:p w:rsidR="0061279F" w:rsidRPr="00265F13" w:rsidRDefault="0061279F" w:rsidP="00A824A4">
      <w:pPr>
        <w:widowControl/>
        <w:numPr>
          <w:ilvl w:val="0"/>
          <w:numId w:val="2"/>
        </w:numPr>
        <w:spacing w:line="271" w:lineRule="auto"/>
        <w:jc w:val="both"/>
        <w:rPr>
          <w:rFonts w:ascii="Cambria" w:hAnsi="Cambria"/>
          <w:vanish/>
          <w:sz w:val="22"/>
          <w:szCs w:val="22"/>
        </w:rPr>
      </w:pPr>
    </w:p>
    <w:p w:rsidR="0061279F" w:rsidRPr="00265F13" w:rsidRDefault="0061279F" w:rsidP="00A824A4">
      <w:pPr>
        <w:widowControl/>
        <w:numPr>
          <w:ilvl w:val="0"/>
          <w:numId w:val="2"/>
        </w:numPr>
        <w:spacing w:line="271" w:lineRule="auto"/>
        <w:jc w:val="both"/>
        <w:rPr>
          <w:rFonts w:ascii="Cambria" w:hAnsi="Cambria"/>
          <w:vanish/>
          <w:sz w:val="22"/>
          <w:szCs w:val="22"/>
        </w:rPr>
      </w:pPr>
    </w:p>
    <w:p w:rsidR="00A824A4" w:rsidRDefault="0061279F" w:rsidP="00A824A4">
      <w:pPr>
        <w:pStyle w:val="a5"/>
        <w:numPr>
          <w:ilvl w:val="1"/>
          <w:numId w:val="5"/>
        </w:numPr>
        <w:spacing w:line="271" w:lineRule="auto"/>
        <w:ind w:left="0" w:firstLine="0"/>
        <w:jc w:val="both"/>
        <w:rPr>
          <w:rFonts w:ascii="Cambria" w:hAnsi="Cambria"/>
          <w:sz w:val="22"/>
          <w:szCs w:val="22"/>
        </w:rPr>
      </w:pPr>
      <w:r w:rsidRPr="00A824A4">
        <w:rPr>
          <w:rFonts w:ascii="Cambria" w:hAnsi="Cambria"/>
          <w:sz w:val="22"/>
        </w:rPr>
        <w:t>Общая сумма Договора с учетом НДС ск</w:t>
      </w:r>
      <w:r w:rsidR="00A824A4" w:rsidRPr="00A824A4">
        <w:rPr>
          <w:rFonts w:ascii="Cambria" w:hAnsi="Cambria"/>
          <w:sz w:val="22"/>
        </w:rPr>
        <w:t xml:space="preserve">ладывается из сумм, указанных в </w:t>
      </w:r>
      <w:r w:rsidRPr="00A824A4">
        <w:rPr>
          <w:rFonts w:ascii="Cambria" w:hAnsi="Cambria"/>
          <w:sz w:val="22"/>
        </w:rPr>
        <w:t>Спецификациях к настоящему</w:t>
      </w:r>
      <w:r w:rsidRPr="00A824A4">
        <w:rPr>
          <w:rFonts w:ascii="Cambria" w:hAnsi="Cambria"/>
          <w:sz w:val="20"/>
          <w:szCs w:val="22"/>
        </w:rPr>
        <w:t xml:space="preserve"> </w:t>
      </w:r>
      <w:r w:rsidRPr="0056673F">
        <w:rPr>
          <w:rFonts w:ascii="Cambria" w:hAnsi="Cambria"/>
          <w:sz w:val="22"/>
          <w:szCs w:val="22"/>
        </w:rPr>
        <w:t>Договору.</w:t>
      </w:r>
    </w:p>
    <w:p w:rsidR="00A824A4" w:rsidRDefault="0061279F" w:rsidP="00A824A4">
      <w:pPr>
        <w:pStyle w:val="a5"/>
        <w:numPr>
          <w:ilvl w:val="1"/>
          <w:numId w:val="5"/>
        </w:numPr>
        <w:spacing w:line="271" w:lineRule="auto"/>
        <w:ind w:left="0" w:firstLine="0"/>
        <w:jc w:val="both"/>
        <w:rPr>
          <w:rFonts w:ascii="Cambria" w:hAnsi="Cambria"/>
          <w:sz w:val="22"/>
          <w:szCs w:val="22"/>
        </w:rPr>
      </w:pPr>
      <w:r w:rsidRPr="00A824A4">
        <w:rPr>
          <w:rFonts w:ascii="Cambria" w:hAnsi="Cambria"/>
          <w:sz w:val="22"/>
          <w:szCs w:val="22"/>
        </w:rPr>
        <w:t>Цена одной единицы Товара и порядок оплаты стоимости Товара указываются в соответствующе</w:t>
      </w:r>
      <w:r w:rsidRPr="00A824A4">
        <w:rPr>
          <w:rFonts w:ascii="Cambria" w:hAnsi="Cambria"/>
          <w:sz w:val="22"/>
          <w:szCs w:val="22"/>
          <w:lang w:val="kk-KZ"/>
        </w:rPr>
        <w:t>й</w:t>
      </w:r>
      <w:r w:rsidRPr="00A824A4">
        <w:rPr>
          <w:rFonts w:ascii="Cambria" w:hAnsi="Cambria"/>
          <w:sz w:val="22"/>
          <w:szCs w:val="22"/>
        </w:rPr>
        <w:t xml:space="preserve"> </w:t>
      </w:r>
      <w:r w:rsidRPr="00A824A4">
        <w:rPr>
          <w:rFonts w:ascii="Cambria" w:hAnsi="Cambria"/>
          <w:sz w:val="22"/>
          <w:szCs w:val="22"/>
          <w:lang w:val="kk-KZ"/>
        </w:rPr>
        <w:t>Спецификации</w:t>
      </w:r>
      <w:r w:rsidRPr="00A824A4">
        <w:rPr>
          <w:rFonts w:ascii="Cambria" w:hAnsi="Cambria"/>
          <w:sz w:val="22"/>
          <w:szCs w:val="22"/>
        </w:rPr>
        <w:t xml:space="preserve"> к Договору.</w:t>
      </w:r>
    </w:p>
    <w:p w:rsidR="00A824A4" w:rsidRDefault="0061279F" w:rsidP="00A824A4">
      <w:pPr>
        <w:pStyle w:val="a5"/>
        <w:numPr>
          <w:ilvl w:val="1"/>
          <w:numId w:val="5"/>
        </w:numPr>
        <w:spacing w:line="271" w:lineRule="auto"/>
        <w:ind w:left="0" w:firstLine="0"/>
        <w:jc w:val="both"/>
        <w:rPr>
          <w:rFonts w:ascii="Cambria" w:hAnsi="Cambria"/>
          <w:sz w:val="22"/>
          <w:szCs w:val="22"/>
        </w:rPr>
      </w:pPr>
      <w:r w:rsidRPr="00A824A4">
        <w:rPr>
          <w:rFonts w:ascii="Cambria" w:hAnsi="Cambria"/>
          <w:sz w:val="22"/>
          <w:szCs w:val="22"/>
        </w:rPr>
        <w:t xml:space="preserve">Цена Товара, если иное не предусмотрено соглашением Сторон в соответствующей Спецификации к Договору, включает в себя </w:t>
      </w:r>
      <w:r w:rsidRPr="00A824A4">
        <w:rPr>
          <w:rFonts w:ascii="Cambria" w:hAnsi="Cambria"/>
          <w:sz w:val="22"/>
          <w:szCs w:val="22"/>
          <w:lang w:val="kk-KZ"/>
        </w:rPr>
        <w:t xml:space="preserve">себестоимость, </w:t>
      </w:r>
      <w:r w:rsidRPr="00A824A4">
        <w:rPr>
          <w:rFonts w:ascii="Cambria" w:hAnsi="Cambria"/>
          <w:sz w:val="22"/>
          <w:szCs w:val="22"/>
        </w:rPr>
        <w:t>стоимость упаковки, маркировки. Цена Товара не включает прочие применимые налоги, расходы, сборы и пошлины, транспортировку и стоимость погрузки/разгрузки, страхование или любые другие сопутствующие расходы, которые учитываются отдельно и относятся на счет Покупателя.</w:t>
      </w:r>
    </w:p>
    <w:p w:rsidR="00813683" w:rsidRDefault="0061279F" w:rsidP="00813683">
      <w:pPr>
        <w:pStyle w:val="a5"/>
        <w:numPr>
          <w:ilvl w:val="1"/>
          <w:numId w:val="5"/>
        </w:numPr>
        <w:spacing w:line="271" w:lineRule="auto"/>
        <w:ind w:left="0" w:firstLine="0"/>
        <w:jc w:val="both"/>
        <w:rPr>
          <w:rFonts w:ascii="Cambria" w:hAnsi="Cambria"/>
          <w:sz w:val="22"/>
          <w:szCs w:val="22"/>
        </w:rPr>
      </w:pPr>
      <w:r w:rsidRPr="00A824A4">
        <w:rPr>
          <w:rFonts w:ascii="Cambria" w:hAnsi="Cambria"/>
          <w:sz w:val="22"/>
          <w:szCs w:val="22"/>
        </w:rPr>
        <w:t xml:space="preserve">Расчет по настоящему Договору осуществляется в национальной валюте - </w:t>
      </w:r>
      <w:r w:rsidR="002A49F2">
        <w:rPr>
          <w:rFonts w:ascii="Cambria" w:hAnsi="Cambria"/>
          <w:sz w:val="22"/>
          <w:szCs w:val="22"/>
          <w:lang w:val="ru-KZ"/>
        </w:rPr>
        <w:t>тенге</w:t>
      </w:r>
      <w:r w:rsidR="00A824A4">
        <w:rPr>
          <w:rFonts w:ascii="Cambria" w:hAnsi="Cambria"/>
          <w:sz w:val="22"/>
          <w:szCs w:val="22"/>
        </w:rPr>
        <w:t>.</w:t>
      </w:r>
    </w:p>
    <w:p w:rsidR="00A824A4" w:rsidRPr="00813683" w:rsidRDefault="0061279F" w:rsidP="00813683">
      <w:pPr>
        <w:pStyle w:val="a5"/>
        <w:numPr>
          <w:ilvl w:val="1"/>
          <w:numId w:val="5"/>
        </w:numPr>
        <w:spacing w:line="271" w:lineRule="auto"/>
        <w:ind w:left="0" w:firstLine="0"/>
        <w:jc w:val="both"/>
        <w:rPr>
          <w:rFonts w:ascii="Cambria" w:hAnsi="Cambria"/>
          <w:sz w:val="22"/>
          <w:szCs w:val="22"/>
        </w:rPr>
      </w:pPr>
      <w:r w:rsidRPr="00813683">
        <w:rPr>
          <w:rFonts w:ascii="Cambria" w:hAnsi="Cambria"/>
          <w:sz w:val="22"/>
        </w:rPr>
        <w:t>Оплата за Товар произво</w:t>
      </w:r>
      <w:r w:rsidR="00813683" w:rsidRPr="00813683">
        <w:rPr>
          <w:rFonts w:ascii="Cambria" w:hAnsi="Cambria"/>
          <w:sz w:val="22"/>
        </w:rPr>
        <w:t>дится Покупателем на основании с</w:t>
      </w:r>
      <w:r w:rsidRPr="00813683">
        <w:rPr>
          <w:rFonts w:ascii="Cambria" w:hAnsi="Cambria"/>
          <w:sz w:val="22"/>
        </w:rPr>
        <w:t xml:space="preserve">чета на оплату путем безналичного перечисления денег на банковский счет </w:t>
      </w:r>
      <w:r w:rsidR="002A49F2" w:rsidRPr="00813683">
        <w:rPr>
          <w:rFonts w:ascii="Cambria" w:hAnsi="Cambria"/>
          <w:sz w:val="22"/>
        </w:rPr>
        <w:t>Импортер</w:t>
      </w:r>
      <w:r w:rsidR="00813683" w:rsidRPr="00813683">
        <w:rPr>
          <w:rFonts w:ascii="Cambria" w:hAnsi="Cambria"/>
          <w:sz w:val="22"/>
        </w:rPr>
        <w:t>а</w:t>
      </w:r>
      <w:r w:rsidR="00813683">
        <w:rPr>
          <w:rFonts w:ascii="Cambria" w:hAnsi="Cambria"/>
          <w:sz w:val="22"/>
          <w:lang w:val="ru-KZ"/>
        </w:rPr>
        <w:t>,</w:t>
      </w:r>
      <w:r w:rsidR="00813683" w:rsidRPr="00813683">
        <w:rPr>
          <w:rFonts w:ascii="Cambria" w:hAnsi="Cambria"/>
          <w:sz w:val="22"/>
        </w:rPr>
        <w:t xml:space="preserve"> если в Спецификации не установлено иное, в</w:t>
      </w:r>
      <w:r w:rsidR="00813683">
        <w:rPr>
          <w:rFonts w:ascii="Cambria" w:hAnsi="Cambria"/>
          <w:sz w:val="22"/>
        </w:rPr>
        <w:t xml:space="preserve"> порядке </w:t>
      </w:r>
      <w:r w:rsidR="00813683" w:rsidRPr="00813683">
        <w:rPr>
          <w:rFonts w:ascii="Cambria" w:hAnsi="Cambria"/>
          <w:sz w:val="22"/>
          <w:lang w:val="ru-KZ"/>
        </w:rPr>
        <w:t xml:space="preserve">100 </w:t>
      </w:r>
      <w:r w:rsidR="00813683">
        <w:rPr>
          <w:rFonts w:ascii="Cambria" w:hAnsi="Cambria"/>
          <w:sz w:val="22"/>
          <w:lang w:val="ru-KZ"/>
        </w:rPr>
        <w:t xml:space="preserve">(сто) </w:t>
      </w:r>
      <w:r w:rsidR="00813683" w:rsidRPr="00813683">
        <w:rPr>
          <w:rFonts w:ascii="Cambria" w:hAnsi="Cambria"/>
          <w:sz w:val="22"/>
        </w:rPr>
        <w:t xml:space="preserve">% предоплаты в течение </w:t>
      </w:r>
      <w:r w:rsidR="00813683" w:rsidRPr="00813683">
        <w:rPr>
          <w:rFonts w:ascii="Cambria" w:hAnsi="Cambria"/>
          <w:sz w:val="22"/>
          <w:lang w:val="ru-KZ"/>
        </w:rPr>
        <w:t xml:space="preserve">5 (пяти) </w:t>
      </w:r>
      <w:r w:rsidR="00813683" w:rsidRPr="00813683">
        <w:rPr>
          <w:rFonts w:ascii="Cambria" w:hAnsi="Cambria"/>
          <w:sz w:val="22"/>
        </w:rPr>
        <w:t>рабочих</w:t>
      </w:r>
      <w:r w:rsidR="00813683">
        <w:rPr>
          <w:rFonts w:ascii="Cambria" w:hAnsi="Cambria"/>
          <w:sz w:val="22"/>
        </w:rPr>
        <w:t xml:space="preserve"> дней после подписания Договора</w:t>
      </w:r>
      <w:r w:rsidR="00813683">
        <w:rPr>
          <w:rFonts w:ascii="Cambria" w:hAnsi="Cambria"/>
          <w:sz w:val="22"/>
          <w:lang w:val="ru-KZ"/>
        </w:rPr>
        <w:t xml:space="preserve"> или Спецификации</w:t>
      </w:r>
      <w:r w:rsidR="00813683">
        <w:rPr>
          <w:rFonts w:ascii="Cambria" w:hAnsi="Cambria"/>
          <w:sz w:val="22"/>
        </w:rPr>
        <w:t>.</w:t>
      </w:r>
    </w:p>
    <w:p w:rsidR="00A824A4" w:rsidRPr="00A824A4" w:rsidRDefault="0061279F" w:rsidP="00A824A4">
      <w:pPr>
        <w:pStyle w:val="a5"/>
        <w:numPr>
          <w:ilvl w:val="1"/>
          <w:numId w:val="5"/>
        </w:numPr>
        <w:spacing w:line="271" w:lineRule="auto"/>
        <w:ind w:left="0" w:firstLine="0"/>
        <w:jc w:val="both"/>
        <w:rPr>
          <w:rFonts w:ascii="Cambria" w:hAnsi="Cambria"/>
          <w:sz w:val="22"/>
          <w:szCs w:val="22"/>
        </w:rPr>
      </w:pPr>
      <w:r w:rsidRPr="00A824A4">
        <w:rPr>
          <w:rFonts w:ascii="Cambria" w:hAnsi="Cambria"/>
          <w:sz w:val="22"/>
          <w:szCs w:val="22"/>
        </w:rPr>
        <w:t xml:space="preserve">В случае увеличения курса доллара США или евро к тенге более чем на 3% (три процента) с даты заключения Договора и соответствующей Спецификации и до даты фактической оплаты Покупателем Товара (при поэтапной оплате – на каждый этап (транш) оплаты),  цена Товара подлежит перерасчету путем умножения цены Товара на коэффициент, равный отношению курса доллара США или евро, установленного Национальным Банком </w:t>
      </w:r>
      <w:r w:rsidRPr="00A824A4">
        <w:rPr>
          <w:rFonts w:ascii="Cambria" w:hAnsi="Cambria"/>
          <w:sz w:val="22"/>
          <w:szCs w:val="22"/>
        </w:rPr>
        <w:lastRenderedPageBreak/>
        <w:t xml:space="preserve">Республики Казахстан на день оплаты к курсу доллара США или евро на дату заключения Договора и подписания соответствующей Спецификации. </w:t>
      </w:r>
    </w:p>
    <w:p w:rsidR="00A824A4" w:rsidRPr="00A824A4" w:rsidRDefault="00A824A4" w:rsidP="00A824A4">
      <w:pPr>
        <w:pStyle w:val="a5"/>
        <w:numPr>
          <w:ilvl w:val="1"/>
          <w:numId w:val="5"/>
        </w:numPr>
        <w:spacing w:line="271" w:lineRule="auto"/>
        <w:ind w:left="0" w:firstLine="0"/>
        <w:jc w:val="both"/>
        <w:rPr>
          <w:rFonts w:ascii="Cambria" w:hAnsi="Cambria"/>
          <w:sz w:val="22"/>
          <w:szCs w:val="22"/>
        </w:rPr>
      </w:pPr>
      <w:r>
        <w:rPr>
          <w:rFonts w:ascii="Cambria" w:hAnsi="Cambria"/>
          <w:sz w:val="22"/>
          <w:szCs w:val="22"/>
        </w:rPr>
        <w:t>Импортер</w:t>
      </w:r>
      <w:r w:rsidR="0061279F" w:rsidRPr="00A824A4">
        <w:rPr>
          <w:rFonts w:ascii="Cambria" w:hAnsi="Cambria"/>
          <w:sz w:val="22"/>
          <w:szCs w:val="22"/>
        </w:rPr>
        <w:t xml:space="preserve"> вправе в одностороннем порядке изменить стоимость Товара в связи с увеличением стоимости Товара у Третьих лиц и/или производителя. </w:t>
      </w:r>
    </w:p>
    <w:p w:rsidR="0099640A" w:rsidRDefault="00A824A4" w:rsidP="0099640A">
      <w:pPr>
        <w:pStyle w:val="a5"/>
        <w:numPr>
          <w:ilvl w:val="1"/>
          <w:numId w:val="5"/>
        </w:numPr>
        <w:spacing w:line="271" w:lineRule="auto"/>
        <w:ind w:left="0" w:firstLine="0"/>
        <w:jc w:val="both"/>
        <w:rPr>
          <w:rFonts w:ascii="Cambria" w:hAnsi="Cambria"/>
          <w:sz w:val="22"/>
          <w:szCs w:val="22"/>
        </w:rPr>
      </w:pPr>
      <w:r w:rsidRPr="00A824A4">
        <w:rPr>
          <w:rFonts w:ascii="Cambria" w:hAnsi="Cambria"/>
          <w:sz w:val="22"/>
          <w:szCs w:val="22"/>
        </w:rPr>
        <w:t>Все банковские комиссии и расходы, связанные с переводом денежных средств, несёт Покупатель.</w:t>
      </w:r>
    </w:p>
    <w:p w:rsidR="00434B8D" w:rsidRDefault="00434B8D" w:rsidP="00434B8D">
      <w:pPr>
        <w:widowControl/>
        <w:numPr>
          <w:ilvl w:val="0"/>
          <w:numId w:val="5"/>
        </w:numPr>
        <w:spacing w:line="271" w:lineRule="auto"/>
        <w:jc w:val="center"/>
        <w:rPr>
          <w:rFonts w:ascii="Cambria" w:hAnsi="Cambria"/>
          <w:b/>
          <w:bCs/>
          <w:sz w:val="22"/>
          <w:szCs w:val="22"/>
        </w:rPr>
      </w:pPr>
      <w:r>
        <w:rPr>
          <w:rFonts w:ascii="Cambria" w:hAnsi="Cambria"/>
          <w:b/>
          <w:bCs/>
          <w:sz w:val="22"/>
          <w:szCs w:val="22"/>
        </w:rPr>
        <w:t>ПРАВА СТОРОН</w:t>
      </w:r>
    </w:p>
    <w:p w:rsidR="00434B8D" w:rsidRDefault="00434B8D" w:rsidP="00434B8D">
      <w:pPr>
        <w:pStyle w:val="a3"/>
        <w:widowControl/>
        <w:numPr>
          <w:ilvl w:val="1"/>
          <w:numId w:val="5"/>
        </w:numPr>
        <w:spacing w:line="271" w:lineRule="auto"/>
        <w:ind w:left="0" w:firstLine="0"/>
        <w:rPr>
          <w:rFonts w:ascii="Cambria" w:hAnsi="Cambria"/>
          <w:b/>
          <w:bCs/>
          <w:sz w:val="22"/>
          <w:szCs w:val="22"/>
        </w:rPr>
      </w:pPr>
      <w:r>
        <w:rPr>
          <w:rFonts w:ascii="Cambria" w:hAnsi="Cambria"/>
          <w:b/>
          <w:bCs/>
          <w:sz w:val="22"/>
          <w:szCs w:val="22"/>
        </w:rPr>
        <w:t>Покупатель вправе:</w:t>
      </w:r>
    </w:p>
    <w:p w:rsidR="00ED7FAD" w:rsidRPr="003678ED" w:rsidRDefault="006A2BBB" w:rsidP="00ED7FAD">
      <w:pPr>
        <w:pStyle w:val="a3"/>
        <w:widowControl/>
        <w:numPr>
          <w:ilvl w:val="2"/>
          <w:numId w:val="5"/>
        </w:numPr>
        <w:spacing w:line="271" w:lineRule="auto"/>
        <w:ind w:left="0" w:firstLine="0"/>
        <w:jc w:val="both"/>
        <w:rPr>
          <w:rFonts w:ascii="Cambria" w:hAnsi="Cambria"/>
          <w:bCs/>
          <w:sz w:val="22"/>
          <w:szCs w:val="22"/>
        </w:rPr>
      </w:pPr>
      <w:r w:rsidRPr="003678ED">
        <w:rPr>
          <w:rFonts w:ascii="Cambria" w:hAnsi="Cambria"/>
          <w:bCs/>
          <w:sz w:val="22"/>
          <w:szCs w:val="22"/>
        </w:rPr>
        <w:t xml:space="preserve">Требовать </w:t>
      </w:r>
      <w:r w:rsidR="003678ED" w:rsidRPr="003678ED">
        <w:rPr>
          <w:rFonts w:ascii="Cambria" w:hAnsi="Cambria"/>
          <w:sz w:val="22"/>
          <w:szCs w:val="22"/>
        </w:rPr>
        <w:t>предоставления Товара, который определен Договором</w:t>
      </w:r>
      <w:r w:rsidR="003678ED" w:rsidRPr="003678ED">
        <w:rPr>
          <w:rFonts w:ascii="Cambria" w:hAnsi="Cambria"/>
          <w:sz w:val="22"/>
          <w:szCs w:val="22"/>
          <w:lang w:val="ru-KZ"/>
        </w:rPr>
        <w:t xml:space="preserve"> и Спецификацией</w:t>
      </w:r>
      <w:r w:rsidR="003678ED" w:rsidRPr="003678ED">
        <w:rPr>
          <w:rFonts w:ascii="Cambria" w:hAnsi="Cambria"/>
          <w:sz w:val="22"/>
          <w:szCs w:val="22"/>
        </w:rPr>
        <w:t xml:space="preserve">. </w:t>
      </w:r>
    </w:p>
    <w:p w:rsidR="00ED7FAD" w:rsidRPr="003678ED" w:rsidRDefault="00ED7FAD" w:rsidP="00ED7FAD">
      <w:pPr>
        <w:pStyle w:val="a3"/>
        <w:widowControl/>
        <w:numPr>
          <w:ilvl w:val="2"/>
          <w:numId w:val="5"/>
        </w:numPr>
        <w:spacing w:line="271" w:lineRule="auto"/>
        <w:ind w:left="0" w:firstLine="0"/>
        <w:jc w:val="both"/>
        <w:rPr>
          <w:rFonts w:ascii="Cambria" w:hAnsi="Cambria"/>
          <w:bCs/>
          <w:sz w:val="22"/>
          <w:szCs w:val="22"/>
        </w:rPr>
      </w:pPr>
      <w:r w:rsidRPr="003678ED">
        <w:rPr>
          <w:rFonts w:ascii="Cambria" w:hAnsi="Cambria"/>
          <w:sz w:val="22"/>
          <w:szCs w:val="22"/>
        </w:rPr>
        <w:t>Проверить количество и качество поставляем</w:t>
      </w:r>
      <w:r w:rsidR="003678ED">
        <w:rPr>
          <w:rFonts w:ascii="Cambria" w:hAnsi="Cambria"/>
          <w:sz w:val="22"/>
          <w:szCs w:val="22"/>
          <w:lang w:val="ru-KZ"/>
        </w:rPr>
        <w:t xml:space="preserve">ого </w:t>
      </w:r>
      <w:r w:rsidR="003678ED">
        <w:rPr>
          <w:rFonts w:ascii="Cambria" w:hAnsi="Cambria"/>
          <w:sz w:val="22"/>
          <w:szCs w:val="22"/>
        </w:rPr>
        <w:t>Товара</w:t>
      </w:r>
      <w:r w:rsidRPr="003678ED">
        <w:rPr>
          <w:rFonts w:ascii="Cambria" w:hAnsi="Cambria"/>
          <w:sz w:val="22"/>
          <w:szCs w:val="22"/>
        </w:rPr>
        <w:t xml:space="preserve"> при их получении.</w:t>
      </w:r>
    </w:p>
    <w:p w:rsidR="00ED7FAD" w:rsidRPr="003678ED" w:rsidRDefault="00ED7FAD" w:rsidP="00ED7FAD">
      <w:pPr>
        <w:pStyle w:val="a3"/>
        <w:widowControl/>
        <w:numPr>
          <w:ilvl w:val="2"/>
          <w:numId w:val="5"/>
        </w:numPr>
        <w:spacing w:line="271" w:lineRule="auto"/>
        <w:ind w:left="0" w:firstLine="0"/>
        <w:jc w:val="both"/>
        <w:rPr>
          <w:rFonts w:ascii="Cambria" w:hAnsi="Cambria"/>
          <w:bCs/>
          <w:sz w:val="22"/>
          <w:szCs w:val="22"/>
        </w:rPr>
      </w:pPr>
      <w:r w:rsidRPr="003678ED">
        <w:rPr>
          <w:rFonts w:ascii="Cambria" w:hAnsi="Cambria"/>
          <w:sz w:val="22"/>
          <w:szCs w:val="22"/>
        </w:rPr>
        <w:t>Требовать устранения недостатков Товар</w:t>
      </w:r>
      <w:r w:rsidR="003678ED">
        <w:rPr>
          <w:rFonts w:ascii="Cambria" w:hAnsi="Cambria"/>
          <w:sz w:val="22"/>
          <w:szCs w:val="22"/>
          <w:lang w:val="ru-KZ"/>
        </w:rPr>
        <w:t>а</w:t>
      </w:r>
      <w:r w:rsidRPr="003678ED">
        <w:rPr>
          <w:rFonts w:ascii="Cambria" w:hAnsi="Cambria"/>
          <w:sz w:val="22"/>
          <w:szCs w:val="22"/>
        </w:rPr>
        <w:t xml:space="preserve"> или их замены в случае выявления несоответствия качества.</w:t>
      </w:r>
    </w:p>
    <w:p w:rsidR="00ED7FAD" w:rsidRPr="003678ED" w:rsidRDefault="00434B8D" w:rsidP="003678ED">
      <w:pPr>
        <w:pStyle w:val="a3"/>
        <w:widowControl/>
        <w:numPr>
          <w:ilvl w:val="1"/>
          <w:numId w:val="5"/>
        </w:numPr>
        <w:spacing w:line="271" w:lineRule="auto"/>
        <w:ind w:left="0" w:firstLine="0"/>
        <w:jc w:val="both"/>
        <w:rPr>
          <w:rFonts w:ascii="Cambria" w:hAnsi="Cambria"/>
          <w:b/>
          <w:bCs/>
          <w:sz w:val="22"/>
          <w:szCs w:val="22"/>
        </w:rPr>
      </w:pPr>
      <w:r w:rsidRPr="00ED7FAD">
        <w:rPr>
          <w:rFonts w:ascii="Cambria" w:hAnsi="Cambria"/>
          <w:b/>
          <w:bCs/>
          <w:sz w:val="22"/>
          <w:szCs w:val="22"/>
        </w:rPr>
        <w:t xml:space="preserve">Импортер вправе: </w:t>
      </w:r>
    </w:p>
    <w:p w:rsidR="00ED7FAD" w:rsidRPr="00ED7FAD" w:rsidRDefault="003678ED" w:rsidP="00ED7FAD">
      <w:pPr>
        <w:pStyle w:val="a3"/>
        <w:widowControl/>
        <w:numPr>
          <w:ilvl w:val="2"/>
          <w:numId w:val="5"/>
        </w:numPr>
        <w:spacing w:line="271" w:lineRule="auto"/>
        <w:ind w:left="0" w:firstLine="0"/>
        <w:jc w:val="both"/>
        <w:rPr>
          <w:rFonts w:ascii="Cambria" w:hAnsi="Cambria"/>
          <w:b/>
          <w:bCs/>
          <w:sz w:val="22"/>
          <w:szCs w:val="22"/>
        </w:rPr>
      </w:pPr>
      <w:r>
        <w:rPr>
          <w:rFonts w:ascii="Cambria" w:hAnsi="Cambria"/>
          <w:sz w:val="22"/>
          <w:szCs w:val="22"/>
        </w:rPr>
        <w:t xml:space="preserve">Получить оплату за </w:t>
      </w:r>
      <w:proofErr w:type="spellStart"/>
      <w:r>
        <w:rPr>
          <w:rFonts w:ascii="Cambria" w:hAnsi="Cambria"/>
          <w:sz w:val="22"/>
          <w:szCs w:val="22"/>
        </w:rPr>
        <w:t>поставл</w:t>
      </w:r>
      <w:proofErr w:type="spellEnd"/>
      <w:r>
        <w:rPr>
          <w:rFonts w:ascii="Cambria" w:hAnsi="Cambria"/>
          <w:sz w:val="22"/>
          <w:szCs w:val="22"/>
          <w:lang w:val="ru-KZ"/>
        </w:rPr>
        <w:t>яемый</w:t>
      </w:r>
      <w:r w:rsidR="00ED7FAD" w:rsidRPr="00ED7FAD">
        <w:rPr>
          <w:rFonts w:ascii="Cambria" w:hAnsi="Cambria"/>
          <w:sz w:val="22"/>
          <w:szCs w:val="22"/>
        </w:rPr>
        <w:t xml:space="preserve"> Товар в соответствии с условиями Договора</w:t>
      </w:r>
      <w:r>
        <w:rPr>
          <w:rFonts w:ascii="Cambria" w:hAnsi="Cambria"/>
          <w:sz w:val="22"/>
          <w:szCs w:val="22"/>
          <w:lang w:val="ru-KZ"/>
        </w:rPr>
        <w:t xml:space="preserve"> и Спецификации</w:t>
      </w:r>
      <w:r w:rsidR="00ED7FAD" w:rsidRPr="00ED7FAD">
        <w:rPr>
          <w:rFonts w:ascii="Cambria" w:hAnsi="Cambria"/>
          <w:sz w:val="22"/>
          <w:szCs w:val="22"/>
        </w:rPr>
        <w:t>.</w:t>
      </w:r>
    </w:p>
    <w:p w:rsidR="00ED7FAD" w:rsidRPr="00ED7FAD" w:rsidRDefault="00ED7FAD" w:rsidP="00ED7FAD">
      <w:pPr>
        <w:pStyle w:val="a3"/>
        <w:widowControl/>
        <w:numPr>
          <w:ilvl w:val="2"/>
          <w:numId w:val="5"/>
        </w:numPr>
        <w:spacing w:line="271" w:lineRule="auto"/>
        <w:ind w:left="0" w:firstLine="0"/>
        <w:jc w:val="both"/>
        <w:rPr>
          <w:rFonts w:ascii="Cambria" w:hAnsi="Cambria"/>
          <w:b/>
          <w:bCs/>
          <w:sz w:val="22"/>
          <w:szCs w:val="22"/>
        </w:rPr>
      </w:pPr>
      <w:r w:rsidRPr="00ED7FAD">
        <w:rPr>
          <w:rFonts w:ascii="Cambria" w:hAnsi="Cambria"/>
          <w:sz w:val="22"/>
          <w:szCs w:val="22"/>
        </w:rPr>
        <w:t>Требовать от Покупателя своевременной оплаты и выполнения всех обязательств по Договору.</w:t>
      </w:r>
    </w:p>
    <w:p w:rsidR="00434B8D" w:rsidRPr="00ED7FAD" w:rsidRDefault="00ED7FAD" w:rsidP="00ED7FAD">
      <w:pPr>
        <w:pStyle w:val="a3"/>
        <w:widowControl/>
        <w:numPr>
          <w:ilvl w:val="2"/>
          <w:numId w:val="5"/>
        </w:numPr>
        <w:spacing w:line="271" w:lineRule="auto"/>
        <w:ind w:left="0" w:firstLine="0"/>
        <w:jc w:val="both"/>
        <w:rPr>
          <w:rFonts w:ascii="Cambria" w:hAnsi="Cambria"/>
          <w:b/>
          <w:bCs/>
          <w:sz w:val="22"/>
          <w:szCs w:val="22"/>
        </w:rPr>
      </w:pPr>
      <w:r w:rsidRPr="00ED7FAD">
        <w:rPr>
          <w:rFonts w:ascii="Cambria" w:hAnsi="Cambria"/>
          <w:sz w:val="22"/>
          <w:szCs w:val="22"/>
        </w:rPr>
        <w:t>Приостанавливать дальнейшую поставку Товар</w:t>
      </w:r>
      <w:r w:rsidR="003678ED">
        <w:rPr>
          <w:rFonts w:ascii="Cambria" w:hAnsi="Cambria"/>
          <w:sz w:val="22"/>
          <w:szCs w:val="22"/>
          <w:lang w:val="ru-KZ"/>
        </w:rPr>
        <w:t xml:space="preserve">а </w:t>
      </w:r>
      <w:r w:rsidRPr="00ED7FAD">
        <w:rPr>
          <w:rFonts w:ascii="Cambria" w:hAnsi="Cambria"/>
          <w:sz w:val="22"/>
          <w:szCs w:val="22"/>
        </w:rPr>
        <w:t>в случае несвоевременной оплаты или других нарушений со стороны Покупателя.</w:t>
      </w:r>
    </w:p>
    <w:p w:rsidR="00434B8D" w:rsidRPr="00D202F6" w:rsidRDefault="00FE28FA" w:rsidP="00FE28FA">
      <w:pPr>
        <w:pStyle w:val="a3"/>
        <w:widowControl/>
        <w:numPr>
          <w:ilvl w:val="2"/>
          <w:numId w:val="5"/>
        </w:numPr>
        <w:spacing w:line="271" w:lineRule="auto"/>
        <w:ind w:left="0" w:firstLine="0"/>
        <w:jc w:val="both"/>
        <w:rPr>
          <w:rFonts w:ascii="Cambria" w:hAnsi="Cambria"/>
          <w:b/>
          <w:bCs/>
          <w:sz w:val="22"/>
          <w:szCs w:val="22"/>
        </w:rPr>
      </w:pPr>
      <w:r w:rsidRPr="00FE28FA">
        <w:rPr>
          <w:rFonts w:ascii="Cambria" w:hAnsi="Cambria"/>
          <w:sz w:val="22"/>
          <w:szCs w:val="22"/>
          <w:lang w:val="ru-KZ"/>
        </w:rPr>
        <w:t>Т</w:t>
      </w:r>
      <w:proofErr w:type="spellStart"/>
      <w:r>
        <w:rPr>
          <w:rFonts w:ascii="Cambria" w:hAnsi="Cambria"/>
          <w:sz w:val="22"/>
          <w:szCs w:val="22"/>
        </w:rPr>
        <w:t>ребовать</w:t>
      </w:r>
      <w:proofErr w:type="spellEnd"/>
      <w:r>
        <w:rPr>
          <w:rFonts w:ascii="Cambria" w:hAnsi="Cambria"/>
          <w:sz w:val="22"/>
          <w:szCs w:val="22"/>
        </w:rPr>
        <w:t xml:space="preserve"> от Покупателя</w:t>
      </w:r>
      <w:r>
        <w:rPr>
          <w:rFonts w:ascii="Cambria" w:hAnsi="Cambria"/>
          <w:sz w:val="22"/>
          <w:szCs w:val="22"/>
          <w:lang w:val="ru-KZ"/>
        </w:rPr>
        <w:t xml:space="preserve"> полную</w:t>
      </w:r>
      <w:r>
        <w:rPr>
          <w:rFonts w:ascii="Cambria" w:hAnsi="Cambria"/>
          <w:sz w:val="22"/>
          <w:szCs w:val="22"/>
        </w:rPr>
        <w:t xml:space="preserve"> оплату за Товар, если П</w:t>
      </w:r>
      <w:r w:rsidRPr="00FE28FA">
        <w:rPr>
          <w:rFonts w:ascii="Cambria" w:hAnsi="Cambria"/>
          <w:sz w:val="22"/>
          <w:szCs w:val="22"/>
        </w:rPr>
        <w:t>окупатель необоснованно отказывается принять его.</w:t>
      </w:r>
    </w:p>
    <w:p w:rsidR="00D202F6" w:rsidRPr="00D202F6" w:rsidRDefault="00A27BFB" w:rsidP="00FE28FA">
      <w:pPr>
        <w:pStyle w:val="a3"/>
        <w:widowControl/>
        <w:numPr>
          <w:ilvl w:val="2"/>
          <w:numId w:val="5"/>
        </w:numPr>
        <w:spacing w:line="271" w:lineRule="auto"/>
        <w:ind w:left="0" w:firstLine="0"/>
        <w:jc w:val="both"/>
        <w:rPr>
          <w:rFonts w:ascii="Cambria" w:hAnsi="Cambria"/>
          <w:b/>
          <w:bCs/>
          <w:sz w:val="22"/>
          <w:szCs w:val="22"/>
        </w:rPr>
      </w:pPr>
      <w:r>
        <w:rPr>
          <w:rFonts w:ascii="Cambria" w:hAnsi="Cambria"/>
          <w:sz w:val="22"/>
          <w:szCs w:val="22"/>
          <w:lang w:val="ru-KZ"/>
        </w:rPr>
        <w:t>В односторонн</w:t>
      </w:r>
      <w:r w:rsidR="00D202F6">
        <w:rPr>
          <w:rFonts w:ascii="Cambria" w:hAnsi="Cambria"/>
          <w:sz w:val="22"/>
          <w:szCs w:val="22"/>
          <w:lang w:val="ru-KZ"/>
        </w:rPr>
        <w:t xml:space="preserve">ем порядке отказаться от исполнения настоящего Договора </w:t>
      </w:r>
      <w:r>
        <w:rPr>
          <w:rFonts w:ascii="Cambria" w:hAnsi="Cambria"/>
          <w:sz w:val="22"/>
          <w:szCs w:val="22"/>
          <w:lang w:val="ru-KZ"/>
        </w:rPr>
        <w:t xml:space="preserve">в соответствии с условиями настоящего Договора. </w:t>
      </w:r>
    </w:p>
    <w:p w:rsidR="00D202F6" w:rsidRPr="00FE28FA" w:rsidRDefault="00D202F6" w:rsidP="00D202F6">
      <w:pPr>
        <w:pStyle w:val="a3"/>
        <w:widowControl/>
        <w:spacing w:line="271" w:lineRule="auto"/>
        <w:ind w:left="0"/>
        <w:jc w:val="both"/>
        <w:rPr>
          <w:rFonts w:ascii="Cambria" w:hAnsi="Cambria"/>
          <w:b/>
          <w:bCs/>
          <w:sz w:val="22"/>
          <w:szCs w:val="22"/>
        </w:rPr>
      </w:pPr>
    </w:p>
    <w:p w:rsidR="0061279F" w:rsidRPr="00265F13" w:rsidRDefault="0061279F" w:rsidP="00744082">
      <w:pPr>
        <w:widowControl/>
        <w:numPr>
          <w:ilvl w:val="0"/>
          <w:numId w:val="5"/>
        </w:numPr>
        <w:spacing w:line="271" w:lineRule="auto"/>
        <w:jc w:val="center"/>
        <w:rPr>
          <w:rFonts w:ascii="Cambria" w:hAnsi="Cambria"/>
          <w:b/>
          <w:bCs/>
          <w:sz w:val="22"/>
          <w:szCs w:val="22"/>
        </w:rPr>
      </w:pPr>
      <w:r w:rsidRPr="00265F13">
        <w:rPr>
          <w:rFonts w:ascii="Cambria" w:hAnsi="Cambria"/>
          <w:b/>
          <w:bCs/>
          <w:sz w:val="22"/>
          <w:szCs w:val="22"/>
        </w:rPr>
        <w:t xml:space="preserve">ОБЯЗАННОСТИ СТОРОН </w:t>
      </w:r>
    </w:p>
    <w:p w:rsidR="0061279F" w:rsidRPr="0056673F" w:rsidRDefault="0061279F" w:rsidP="00ED7FAD">
      <w:pPr>
        <w:widowControl/>
        <w:numPr>
          <w:ilvl w:val="1"/>
          <w:numId w:val="5"/>
        </w:numPr>
        <w:spacing w:line="271" w:lineRule="auto"/>
        <w:ind w:left="0" w:firstLine="0"/>
        <w:jc w:val="both"/>
        <w:rPr>
          <w:rFonts w:ascii="Cambria" w:hAnsi="Cambria"/>
          <w:b/>
          <w:bCs/>
          <w:sz w:val="22"/>
          <w:szCs w:val="22"/>
        </w:rPr>
      </w:pPr>
      <w:r w:rsidRPr="0056673F">
        <w:rPr>
          <w:rFonts w:ascii="Cambria" w:hAnsi="Cambria"/>
          <w:b/>
          <w:sz w:val="22"/>
          <w:szCs w:val="22"/>
        </w:rPr>
        <w:t>Покупатель</w:t>
      </w:r>
      <w:r w:rsidRPr="0056673F">
        <w:rPr>
          <w:rFonts w:ascii="Cambria" w:hAnsi="Cambria"/>
          <w:b/>
          <w:bCs/>
          <w:sz w:val="22"/>
          <w:szCs w:val="22"/>
        </w:rPr>
        <w:t xml:space="preserve"> обязуется:</w:t>
      </w:r>
    </w:p>
    <w:p w:rsidR="00ED7FAD" w:rsidRDefault="0061279F" w:rsidP="00ED7FAD">
      <w:pPr>
        <w:widowControl/>
        <w:numPr>
          <w:ilvl w:val="2"/>
          <w:numId w:val="5"/>
        </w:numPr>
        <w:spacing w:line="271" w:lineRule="auto"/>
        <w:ind w:left="0" w:firstLine="0"/>
        <w:jc w:val="both"/>
        <w:rPr>
          <w:rFonts w:ascii="Cambria" w:hAnsi="Cambria"/>
          <w:sz w:val="22"/>
          <w:szCs w:val="22"/>
        </w:rPr>
      </w:pPr>
      <w:r w:rsidRPr="00265F13">
        <w:rPr>
          <w:rFonts w:ascii="Cambria" w:hAnsi="Cambria"/>
          <w:sz w:val="22"/>
          <w:szCs w:val="22"/>
        </w:rPr>
        <w:t>Принять Товар и оплатить его в соответствии с условиями настоящего Договора и соответствующей Спецификации к Договору;</w:t>
      </w:r>
    </w:p>
    <w:p w:rsidR="00ED7FAD" w:rsidRDefault="0061279F" w:rsidP="00ED7FAD">
      <w:pPr>
        <w:widowControl/>
        <w:numPr>
          <w:ilvl w:val="2"/>
          <w:numId w:val="5"/>
        </w:numPr>
        <w:spacing w:line="271" w:lineRule="auto"/>
        <w:ind w:left="0" w:firstLine="0"/>
        <w:jc w:val="both"/>
        <w:rPr>
          <w:rFonts w:ascii="Cambria" w:hAnsi="Cambria"/>
          <w:sz w:val="22"/>
          <w:szCs w:val="22"/>
        </w:rPr>
      </w:pPr>
      <w:r w:rsidRPr="00ED7FAD">
        <w:rPr>
          <w:rFonts w:ascii="Cambria" w:hAnsi="Cambria"/>
          <w:sz w:val="22"/>
          <w:szCs w:val="22"/>
        </w:rPr>
        <w:t xml:space="preserve">Предоставить </w:t>
      </w:r>
      <w:r w:rsidR="002A49F2" w:rsidRPr="00700A3D">
        <w:rPr>
          <w:rFonts w:ascii="Cambria" w:hAnsi="Cambria"/>
          <w:sz w:val="22"/>
          <w:szCs w:val="22"/>
        </w:rPr>
        <w:t>Импортер</w:t>
      </w:r>
      <w:r w:rsidRPr="00ED7FAD">
        <w:rPr>
          <w:rFonts w:ascii="Cambria" w:hAnsi="Cambria"/>
          <w:sz w:val="22"/>
          <w:szCs w:val="22"/>
        </w:rPr>
        <w:t>у всю необходимую информацию для исполнения последним своих обязательств по Договору;</w:t>
      </w:r>
    </w:p>
    <w:p w:rsidR="00ED7FAD" w:rsidRDefault="0061279F" w:rsidP="00ED7FAD">
      <w:pPr>
        <w:widowControl/>
        <w:numPr>
          <w:ilvl w:val="2"/>
          <w:numId w:val="5"/>
        </w:numPr>
        <w:spacing w:line="271" w:lineRule="auto"/>
        <w:ind w:left="0" w:firstLine="0"/>
        <w:jc w:val="both"/>
        <w:rPr>
          <w:rFonts w:ascii="Cambria" w:hAnsi="Cambria"/>
          <w:sz w:val="22"/>
          <w:szCs w:val="22"/>
        </w:rPr>
      </w:pPr>
      <w:r w:rsidRPr="00ED7FAD">
        <w:rPr>
          <w:rFonts w:ascii="Cambria" w:hAnsi="Cambria"/>
          <w:sz w:val="22"/>
          <w:szCs w:val="22"/>
        </w:rPr>
        <w:t>Подписывать в установленные Договором сроки и в соответствии с условиями соответствующей Спецификации сопроводительные документы на Товар;</w:t>
      </w:r>
    </w:p>
    <w:p w:rsidR="00ED7FAD" w:rsidRDefault="0061279F" w:rsidP="00ED7FAD">
      <w:pPr>
        <w:widowControl/>
        <w:numPr>
          <w:ilvl w:val="2"/>
          <w:numId w:val="5"/>
        </w:numPr>
        <w:spacing w:line="271" w:lineRule="auto"/>
        <w:ind w:left="0" w:firstLine="0"/>
        <w:jc w:val="both"/>
        <w:rPr>
          <w:rFonts w:ascii="Cambria" w:hAnsi="Cambria"/>
          <w:sz w:val="22"/>
          <w:szCs w:val="22"/>
        </w:rPr>
      </w:pPr>
      <w:r w:rsidRPr="00ED7FAD">
        <w:rPr>
          <w:rFonts w:ascii="Cambria" w:hAnsi="Cambria"/>
          <w:sz w:val="22"/>
          <w:szCs w:val="22"/>
        </w:rPr>
        <w:t xml:space="preserve">Добросовестно проводить осмотр Товара при приемке и уведомлять </w:t>
      </w:r>
      <w:r w:rsidR="002A49F2" w:rsidRPr="00700A3D">
        <w:rPr>
          <w:rFonts w:ascii="Cambria" w:hAnsi="Cambria"/>
          <w:sz w:val="22"/>
          <w:szCs w:val="22"/>
        </w:rPr>
        <w:t>Импортер</w:t>
      </w:r>
      <w:r w:rsidRPr="00ED7FAD">
        <w:rPr>
          <w:rFonts w:ascii="Cambria" w:hAnsi="Cambria"/>
          <w:sz w:val="22"/>
          <w:szCs w:val="22"/>
        </w:rPr>
        <w:t>а о выявленных недостатках, несоответствиях Товара в порядке, предусмотренном пунктом 3.6. Договора;</w:t>
      </w:r>
    </w:p>
    <w:p w:rsidR="00ED7FAD" w:rsidRDefault="0061279F" w:rsidP="00ED7FAD">
      <w:pPr>
        <w:widowControl/>
        <w:numPr>
          <w:ilvl w:val="2"/>
          <w:numId w:val="5"/>
        </w:numPr>
        <w:spacing w:line="271" w:lineRule="auto"/>
        <w:ind w:left="0" w:firstLine="0"/>
        <w:jc w:val="both"/>
        <w:rPr>
          <w:rFonts w:ascii="Cambria" w:hAnsi="Cambria"/>
          <w:sz w:val="22"/>
          <w:szCs w:val="22"/>
        </w:rPr>
      </w:pPr>
      <w:r w:rsidRPr="00ED7FAD">
        <w:rPr>
          <w:rFonts w:ascii="Cambria" w:hAnsi="Cambria"/>
          <w:sz w:val="22"/>
          <w:szCs w:val="22"/>
        </w:rPr>
        <w:t xml:space="preserve">Предоставить </w:t>
      </w:r>
      <w:r w:rsidR="002A49F2" w:rsidRPr="00700A3D">
        <w:rPr>
          <w:rFonts w:ascii="Cambria" w:hAnsi="Cambria"/>
          <w:sz w:val="22"/>
          <w:szCs w:val="22"/>
        </w:rPr>
        <w:t>Импортер</w:t>
      </w:r>
      <w:r w:rsidRPr="00ED7FAD">
        <w:rPr>
          <w:rFonts w:ascii="Cambria" w:hAnsi="Cambria"/>
          <w:sz w:val="22"/>
          <w:szCs w:val="22"/>
        </w:rPr>
        <w:t>у не позднее даты подписания настоящего Договора доверенность и копию документа, удостоверяющего личность лица, уполномоченного подписывать настоящий Договор и иные документы, относящиеся к исполнению Договора;</w:t>
      </w:r>
    </w:p>
    <w:p w:rsidR="0061279F" w:rsidRPr="00ED7FAD" w:rsidRDefault="0061279F" w:rsidP="00ED7FAD">
      <w:pPr>
        <w:widowControl/>
        <w:numPr>
          <w:ilvl w:val="2"/>
          <w:numId w:val="5"/>
        </w:numPr>
        <w:spacing w:line="271" w:lineRule="auto"/>
        <w:ind w:left="0" w:firstLine="0"/>
        <w:jc w:val="both"/>
        <w:rPr>
          <w:rFonts w:ascii="Cambria" w:hAnsi="Cambria"/>
          <w:sz w:val="22"/>
          <w:szCs w:val="22"/>
        </w:rPr>
      </w:pPr>
      <w:r w:rsidRPr="00ED7FAD">
        <w:rPr>
          <w:rFonts w:ascii="Cambria" w:hAnsi="Cambria"/>
          <w:sz w:val="22"/>
          <w:szCs w:val="22"/>
        </w:rPr>
        <w:t xml:space="preserve">Надлежащим образом использовать/эксплуатировать Товар согласно инструкции по эксплуатации Товара, указанной в сопроводительной документации </w:t>
      </w:r>
      <w:r w:rsidR="002A49F2" w:rsidRPr="00700A3D">
        <w:rPr>
          <w:rFonts w:ascii="Cambria" w:hAnsi="Cambria"/>
          <w:sz w:val="22"/>
          <w:szCs w:val="22"/>
        </w:rPr>
        <w:t>Импортер</w:t>
      </w:r>
      <w:r w:rsidRPr="00ED7FAD">
        <w:rPr>
          <w:rFonts w:ascii="Cambria" w:hAnsi="Cambria"/>
          <w:sz w:val="22"/>
          <w:szCs w:val="22"/>
        </w:rPr>
        <w:t>а и/ или производителя, или свойственной данному типу Товара.</w:t>
      </w:r>
    </w:p>
    <w:p w:rsidR="0061279F" w:rsidRPr="00921D16" w:rsidRDefault="00434B8D" w:rsidP="00ED7FAD">
      <w:pPr>
        <w:widowControl/>
        <w:numPr>
          <w:ilvl w:val="1"/>
          <w:numId w:val="5"/>
        </w:numPr>
        <w:spacing w:line="271" w:lineRule="auto"/>
        <w:ind w:left="0" w:firstLine="0"/>
        <w:jc w:val="both"/>
        <w:rPr>
          <w:rFonts w:ascii="Cambria" w:hAnsi="Cambria"/>
          <w:b/>
          <w:sz w:val="22"/>
          <w:szCs w:val="22"/>
        </w:rPr>
      </w:pPr>
      <w:r>
        <w:rPr>
          <w:rFonts w:ascii="Cambria" w:hAnsi="Cambria"/>
          <w:b/>
          <w:sz w:val="22"/>
          <w:szCs w:val="22"/>
        </w:rPr>
        <w:t>Импортер</w:t>
      </w:r>
      <w:r w:rsidR="0061279F" w:rsidRPr="00921D16">
        <w:rPr>
          <w:rFonts w:ascii="Cambria" w:hAnsi="Cambria"/>
          <w:b/>
          <w:sz w:val="22"/>
          <w:szCs w:val="22"/>
        </w:rPr>
        <w:t xml:space="preserve"> обязуется:</w:t>
      </w:r>
    </w:p>
    <w:p w:rsidR="00ED7FAD" w:rsidRDefault="0061279F" w:rsidP="00ED7FAD">
      <w:pPr>
        <w:widowControl/>
        <w:numPr>
          <w:ilvl w:val="2"/>
          <w:numId w:val="5"/>
        </w:numPr>
        <w:spacing w:line="271" w:lineRule="auto"/>
        <w:ind w:left="0" w:firstLine="0"/>
        <w:jc w:val="both"/>
        <w:rPr>
          <w:rFonts w:ascii="Cambria" w:hAnsi="Cambria"/>
          <w:sz w:val="22"/>
          <w:szCs w:val="22"/>
        </w:rPr>
      </w:pPr>
      <w:r w:rsidRPr="00265F13">
        <w:rPr>
          <w:rFonts w:ascii="Cambria" w:hAnsi="Cambria"/>
          <w:sz w:val="22"/>
          <w:szCs w:val="22"/>
        </w:rPr>
        <w:t>Поставить заказанный Покупателем Товар на условиях и в сроки, установленные настоящим Договором и соответствующей Спецификацией к Договору;</w:t>
      </w:r>
    </w:p>
    <w:p w:rsidR="00ED7FAD" w:rsidRDefault="0061279F" w:rsidP="00ED7FAD">
      <w:pPr>
        <w:widowControl/>
        <w:numPr>
          <w:ilvl w:val="2"/>
          <w:numId w:val="5"/>
        </w:numPr>
        <w:spacing w:line="271" w:lineRule="auto"/>
        <w:ind w:left="0" w:firstLine="0"/>
        <w:jc w:val="both"/>
        <w:rPr>
          <w:rFonts w:ascii="Cambria" w:hAnsi="Cambria"/>
          <w:sz w:val="22"/>
          <w:szCs w:val="22"/>
        </w:rPr>
      </w:pPr>
      <w:r w:rsidRPr="00ED7FAD">
        <w:rPr>
          <w:rFonts w:ascii="Cambria" w:hAnsi="Cambria"/>
          <w:sz w:val="22"/>
          <w:szCs w:val="22"/>
        </w:rPr>
        <w:t>Предоставлять в установленные Договором сроки и в соответствии с его условиями сопр</w:t>
      </w:r>
      <w:r w:rsidR="00E16016">
        <w:rPr>
          <w:rFonts w:ascii="Cambria" w:hAnsi="Cambria"/>
          <w:sz w:val="22"/>
          <w:szCs w:val="22"/>
        </w:rPr>
        <w:t>оводительные документы на Товар</w:t>
      </w:r>
      <w:bookmarkStart w:id="1" w:name="_GoBack"/>
      <w:bookmarkEnd w:id="1"/>
      <w:r w:rsidRPr="00ED7FAD">
        <w:rPr>
          <w:rFonts w:ascii="Cambria" w:hAnsi="Cambria"/>
          <w:sz w:val="22"/>
          <w:szCs w:val="22"/>
        </w:rPr>
        <w:t>;</w:t>
      </w:r>
    </w:p>
    <w:p w:rsidR="00ED7FAD" w:rsidRDefault="0061279F" w:rsidP="00ED7FAD">
      <w:pPr>
        <w:widowControl/>
        <w:numPr>
          <w:ilvl w:val="2"/>
          <w:numId w:val="5"/>
        </w:numPr>
        <w:spacing w:line="271" w:lineRule="auto"/>
        <w:ind w:left="0" w:firstLine="0"/>
        <w:jc w:val="both"/>
        <w:rPr>
          <w:rFonts w:ascii="Cambria" w:hAnsi="Cambria"/>
          <w:sz w:val="22"/>
          <w:szCs w:val="22"/>
        </w:rPr>
      </w:pPr>
      <w:r w:rsidRPr="00ED7FAD">
        <w:rPr>
          <w:rFonts w:ascii="Cambria" w:hAnsi="Cambria"/>
          <w:sz w:val="22"/>
          <w:szCs w:val="22"/>
        </w:rPr>
        <w:t>Предоставить Покупателю счет на оплату Товара в течение 3 (трех) рабочих дней с момента подписания соответствующей Спецификации к Договору, если иной порядок и срок предоставления счета на оплату не будет согласован Сторонами в письменном виде;</w:t>
      </w:r>
    </w:p>
    <w:p w:rsidR="0061279F" w:rsidRPr="00ED7FAD" w:rsidRDefault="0061279F" w:rsidP="00ED7FAD">
      <w:pPr>
        <w:widowControl/>
        <w:numPr>
          <w:ilvl w:val="2"/>
          <w:numId w:val="5"/>
        </w:numPr>
        <w:spacing w:line="271" w:lineRule="auto"/>
        <w:ind w:left="0" w:firstLine="0"/>
        <w:jc w:val="both"/>
        <w:rPr>
          <w:rFonts w:ascii="Cambria" w:hAnsi="Cambria"/>
          <w:sz w:val="22"/>
          <w:szCs w:val="22"/>
        </w:rPr>
      </w:pPr>
      <w:r w:rsidRPr="00ED7FAD">
        <w:rPr>
          <w:rFonts w:ascii="Cambria" w:hAnsi="Cambria"/>
          <w:sz w:val="22"/>
          <w:szCs w:val="22"/>
        </w:rPr>
        <w:lastRenderedPageBreak/>
        <w:t xml:space="preserve">Осуществлять устранение недостатков качества </w:t>
      </w:r>
      <w:r w:rsidRPr="00ED7FAD">
        <w:rPr>
          <w:rFonts w:ascii="Cambria" w:hAnsi="Cambria"/>
          <w:color w:val="000000"/>
          <w:sz w:val="22"/>
          <w:szCs w:val="22"/>
        </w:rPr>
        <w:t>Товара</w:t>
      </w:r>
      <w:r w:rsidRPr="00ED7FAD">
        <w:rPr>
          <w:rFonts w:ascii="Cambria" w:hAnsi="Cambria"/>
          <w:sz w:val="22"/>
          <w:szCs w:val="22"/>
        </w:rPr>
        <w:t xml:space="preserve"> или замену Товара в соответствии с условиями Договора.</w:t>
      </w:r>
    </w:p>
    <w:p w:rsidR="0061279F" w:rsidRPr="00265F13" w:rsidRDefault="0061279F" w:rsidP="00744082">
      <w:pPr>
        <w:widowControl/>
        <w:spacing w:line="271" w:lineRule="auto"/>
        <w:jc w:val="both"/>
        <w:rPr>
          <w:rFonts w:ascii="Cambria" w:hAnsi="Cambria"/>
          <w:sz w:val="22"/>
          <w:szCs w:val="22"/>
        </w:rPr>
      </w:pPr>
    </w:p>
    <w:p w:rsidR="0061279F" w:rsidRPr="00265F13" w:rsidRDefault="0061279F" w:rsidP="00744082">
      <w:pPr>
        <w:widowControl/>
        <w:numPr>
          <w:ilvl w:val="0"/>
          <w:numId w:val="5"/>
        </w:numPr>
        <w:spacing w:line="271" w:lineRule="auto"/>
        <w:jc w:val="center"/>
        <w:rPr>
          <w:rFonts w:ascii="Cambria" w:hAnsi="Cambria"/>
          <w:sz w:val="22"/>
          <w:szCs w:val="22"/>
        </w:rPr>
      </w:pPr>
      <w:r w:rsidRPr="00265F13">
        <w:rPr>
          <w:rFonts w:ascii="Cambria" w:hAnsi="Cambria"/>
          <w:b/>
          <w:bCs/>
          <w:sz w:val="22"/>
          <w:szCs w:val="22"/>
        </w:rPr>
        <w:t>ОТВЕТСТВЕННОСТЬ</w:t>
      </w:r>
      <w:r w:rsidRPr="00265F13">
        <w:rPr>
          <w:rFonts w:ascii="Cambria" w:hAnsi="Cambria"/>
          <w:sz w:val="22"/>
          <w:szCs w:val="22"/>
        </w:rPr>
        <w:t xml:space="preserve"> </w:t>
      </w:r>
      <w:r w:rsidRPr="00265F13">
        <w:rPr>
          <w:rFonts w:ascii="Cambria" w:hAnsi="Cambria"/>
          <w:b/>
          <w:sz w:val="22"/>
          <w:szCs w:val="22"/>
        </w:rPr>
        <w:t>СТОРОН</w:t>
      </w:r>
      <w:r>
        <w:rPr>
          <w:rFonts w:ascii="Cambria" w:hAnsi="Cambria"/>
          <w:b/>
          <w:sz w:val="22"/>
          <w:szCs w:val="22"/>
        </w:rPr>
        <w:t xml:space="preserve"> </w:t>
      </w:r>
    </w:p>
    <w:p w:rsidR="00150510" w:rsidRDefault="0061279F" w:rsidP="00150510">
      <w:pPr>
        <w:widowControl/>
        <w:numPr>
          <w:ilvl w:val="1"/>
          <w:numId w:val="5"/>
        </w:numPr>
        <w:spacing w:line="271" w:lineRule="auto"/>
        <w:ind w:left="0" w:firstLine="0"/>
        <w:jc w:val="both"/>
        <w:rPr>
          <w:rFonts w:ascii="Cambria" w:hAnsi="Cambria"/>
          <w:sz w:val="22"/>
          <w:szCs w:val="22"/>
        </w:rPr>
      </w:pPr>
      <w:r w:rsidRPr="00265F13">
        <w:rPr>
          <w:rFonts w:ascii="Cambria" w:hAnsi="Cambria"/>
          <w:sz w:val="22"/>
          <w:szCs w:val="22"/>
        </w:rPr>
        <w:t xml:space="preserve">При </w:t>
      </w:r>
      <w:r>
        <w:rPr>
          <w:rFonts w:ascii="Cambria" w:hAnsi="Cambria"/>
          <w:sz w:val="22"/>
          <w:szCs w:val="22"/>
        </w:rPr>
        <w:t>неисполнении или надлежащего исполнения своих обязательств по Договору,</w:t>
      </w:r>
      <w:r w:rsidRPr="00265F13">
        <w:rPr>
          <w:rFonts w:ascii="Cambria" w:hAnsi="Cambria"/>
          <w:sz w:val="22"/>
          <w:szCs w:val="22"/>
        </w:rPr>
        <w:t xml:space="preserve"> Стороны несут ответственность, предусмотренную законодательством Республики Казахстан.</w:t>
      </w:r>
    </w:p>
    <w:p w:rsidR="00150510" w:rsidRDefault="0061279F" w:rsidP="00150510">
      <w:pPr>
        <w:widowControl/>
        <w:numPr>
          <w:ilvl w:val="1"/>
          <w:numId w:val="5"/>
        </w:numPr>
        <w:spacing w:line="271" w:lineRule="auto"/>
        <w:ind w:left="0" w:firstLine="0"/>
        <w:jc w:val="both"/>
        <w:rPr>
          <w:rFonts w:ascii="Cambria" w:hAnsi="Cambria"/>
          <w:sz w:val="22"/>
          <w:szCs w:val="22"/>
        </w:rPr>
      </w:pPr>
      <w:bookmarkStart w:id="2" w:name="_Hlk97826941"/>
      <w:r w:rsidRPr="00150510">
        <w:rPr>
          <w:rFonts w:ascii="Cambria" w:hAnsi="Cambria"/>
          <w:sz w:val="22"/>
          <w:szCs w:val="22"/>
        </w:rPr>
        <w:t xml:space="preserve">В случае просрочки сроков оплаты, установленных Договором, </w:t>
      </w:r>
      <w:r w:rsidR="002A49F2" w:rsidRPr="00700A3D">
        <w:rPr>
          <w:rFonts w:ascii="Cambria" w:hAnsi="Cambria"/>
          <w:sz w:val="22"/>
          <w:szCs w:val="22"/>
        </w:rPr>
        <w:t>Импортер</w:t>
      </w:r>
      <w:r w:rsidRPr="00150510">
        <w:rPr>
          <w:rFonts w:ascii="Cambria" w:hAnsi="Cambria"/>
          <w:sz w:val="22"/>
          <w:szCs w:val="22"/>
        </w:rPr>
        <w:t xml:space="preserve"> вправе взыскать с Покупателя неустойку в размере 0,1% от стоимости неоплаченного в срок Товара за каждый день просрочки, но не более 10% от общей стоимости Товара. </w:t>
      </w:r>
      <w:bookmarkEnd w:id="2"/>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napToGrid w:val="0"/>
          <w:sz w:val="22"/>
          <w:szCs w:val="22"/>
        </w:rPr>
        <w:t xml:space="preserve">Общий предел ответственности </w:t>
      </w:r>
      <w:r w:rsidR="002A49F2" w:rsidRPr="00700A3D">
        <w:rPr>
          <w:rFonts w:ascii="Cambria" w:hAnsi="Cambria"/>
          <w:sz w:val="22"/>
          <w:szCs w:val="22"/>
        </w:rPr>
        <w:t>Импортер</w:t>
      </w:r>
      <w:r w:rsidRPr="00150510">
        <w:rPr>
          <w:rFonts w:ascii="Cambria" w:hAnsi="Cambria"/>
          <w:snapToGrid w:val="0"/>
          <w:sz w:val="22"/>
          <w:szCs w:val="22"/>
        </w:rPr>
        <w:t xml:space="preserve">а по Договору или в связи с ним (включая штрафы, пеню, неустойки и прочее) ограничивается стоимостью соответствующего Товара. </w:t>
      </w:r>
    </w:p>
    <w:p w:rsidR="00150510" w:rsidRDefault="002A49F2" w:rsidP="00150510">
      <w:pPr>
        <w:widowControl/>
        <w:numPr>
          <w:ilvl w:val="1"/>
          <w:numId w:val="5"/>
        </w:numPr>
        <w:spacing w:line="271" w:lineRule="auto"/>
        <w:ind w:left="0" w:firstLine="0"/>
        <w:jc w:val="both"/>
        <w:rPr>
          <w:rFonts w:ascii="Cambria" w:hAnsi="Cambria"/>
          <w:sz w:val="22"/>
          <w:szCs w:val="22"/>
        </w:rPr>
      </w:pPr>
      <w:r w:rsidRPr="00700A3D">
        <w:rPr>
          <w:rFonts w:ascii="Cambria" w:hAnsi="Cambria"/>
          <w:sz w:val="22"/>
          <w:szCs w:val="22"/>
        </w:rPr>
        <w:t>Импортер</w:t>
      </w:r>
      <w:r>
        <w:rPr>
          <w:rFonts w:ascii="Cambria" w:hAnsi="Cambria"/>
          <w:sz w:val="22"/>
          <w:szCs w:val="22"/>
          <w:lang w:val="ru-KZ"/>
        </w:rPr>
        <w:t xml:space="preserve"> </w:t>
      </w:r>
      <w:r w:rsidR="0061279F" w:rsidRPr="00150510">
        <w:rPr>
          <w:rFonts w:ascii="Cambria" w:hAnsi="Cambria"/>
          <w:sz w:val="22"/>
          <w:szCs w:val="22"/>
        </w:rPr>
        <w:t xml:space="preserve">освобождается от ответственности за </w:t>
      </w:r>
      <w:proofErr w:type="spellStart"/>
      <w:r w:rsidR="0061279F" w:rsidRPr="00150510">
        <w:rPr>
          <w:rFonts w:ascii="Cambria" w:hAnsi="Cambria"/>
          <w:sz w:val="22"/>
          <w:szCs w:val="22"/>
        </w:rPr>
        <w:t>непоставку</w:t>
      </w:r>
      <w:proofErr w:type="spellEnd"/>
      <w:r w:rsidR="0061279F" w:rsidRPr="00150510">
        <w:rPr>
          <w:rFonts w:ascii="Cambria" w:hAnsi="Cambria"/>
          <w:sz w:val="22"/>
          <w:szCs w:val="22"/>
        </w:rPr>
        <w:t xml:space="preserve"> и/или недопоставку Товара и/или составляющих его деталей и частей, возникшую по вине Третьих лиц, производителя Товара с указанием соответствующей причины.</w:t>
      </w:r>
    </w:p>
    <w:p w:rsidR="00A824A4" w:rsidRPr="00150510" w:rsidRDefault="00A824A4"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 xml:space="preserve">В случае, когда Покупатель без установленных законодательными актами или настоящим Договором оснований не принимает Товар от Импортера или отказывается от его принятия, </w:t>
      </w:r>
      <w:r w:rsidR="002A49F2" w:rsidRPr="00700A3D">
        <w:rPr>
          <w:rFonts w:ascii="Cambria" w:hAnsi="Cambria"/>
          <w:sz w:val="22"/>
          <w:szCs w:val="22"/>
        </w:rPr>
        <w:t>Импортер</w:t>
      </w:r>
      <w:r w:rsidRPr="00150510">
        <w:rPr>
          <w:rFonts w:ascii="Cambria" w:hAnsi="Cambria"/>
          <w:sz w:val="22"/>
          <w:szCs w:val="22"/>
        </w:rPr>
        <w:t xml:space="preserve"> вправе требовать от Покупателя оплату штрафных санкций за отказ от исполнения Договора Покупателем в размере 30 (тридцать)% от суммы поставленного Товара. Покупатель обязан оплатить штрафные санкции не позднее 3 (трех) рабочих дней с момента требования </w:t>
      </w:r>
      <w:r w:rsidR="002A49F2" w:rsidRPr="00700A3D">
        <w:rPr>
          <w:rFonts w:ascii="Cambria" w:hAnsi="Cambria"/>
          <w:sz w:val="22"/>
          <w:szCs w:val="22"/>
        </w:rPr>
        <w:t>Импортер</w:t>
      </w:r>
      <w:r w:rsidRPr="00150510">
        <w:rPr>
          <w:rFonts w:ascii="Cambria" w:hAnsi="Cambria"/>
          <w:sz w:val="22"/>
          <w:szCs w:val="22"/>
        </w:rPr>
        <w:t xml:space="preserve">ом. </w:t>
      </w:r>
    </w:p>
    <w:p w:rsidR="00150510" w:rsidRPr="00150510" w:rsidRDefault="00150510" w:rsidP="00150510">
      <w:pPr>
        <w:widowControl/>
        <w:spacing w:line="271" w:lineRule="auto"/>
        <w:ind w:left="284"/>
        <w:jc w:val="both"/>
        <w:rPr>
          <w:rFonts w:ascii="Cambria" w:hAnsi="Cambria"/>
          <w:snapToGrid w:val="0"/>
          <w:sz w:val="22"/>
          <w:szCs w:val="22"/>
        </w:rPr>
      </w:pPr>
    </w:p>
    <w:p w:rsidR="00150510" w:rsidRPr="00150510" w:rsidRDefault="00150510" w:rsidP="00150510">
      <w:pPr>
        <w:pStyle w:val="a3"/>
        <w:widowControl/>
        <w:numPr>
          <w:ilvl w:val="0"/>
          <w:numId w:val="5"/>
        </w:numPr>
        <w:spacing w:line="271" w:lineRule="auto"/>
        <w:jc w:val="center"/>
        <w:rPr>
          <w:rFonts w:ascii="Cambria" w:hAnsi="Cambria"/>
          <w:snapToGrid w:val="0"/>
          <w:sz w:val="22"/>
          <w:szCs w:val="22"/>
        </w:rPr>
      </w:pPr>
      <w:r w:rsidRPr="00873F19">
        <w:rPr>
          <w:rFonts w:ascii="Cambria" w:hAnsi="Cambria"/>
          <w:b/>
          <w:bCs/>
        </w:rPr>
        <w:t>ПОРЯДОК РАЗРЕШЕНИЯ СПОРОВ</w:t>
      </w:r>
    </w:p>
    <w:p w:rsidR="00150510" w:rsidRDefault="0061279F" w:rsidP="00150510">
      <w:pPr>
        <w:widowControl/>
        <w:numPr>
          <w:ilvl w:val="1"/>
          <w:numId w:val="5"/>
        </w:numPr>
        <w:spacing w:line="271" w:lineRule="auto"/>
        <w:ind w:left="0" w:firstLine="0"/>
        <w:jc w:val="both"/>
        <w:rPr>
          <w:rFonts w:ascii="Cambria" w:hAnsi="Cambria"/>
          <w:snapToGrid w:val="0"/>
          <w:sz w:val="22"/>
          <w:szCs w:val="22"/>
        </w:rPr>
      </w:pPr>
      <w:r w:rsidRPr="00A824A4">
        <w:rPr>
          <w:rFonts w:ascii="Cambria" w:hAnsi="Cambria"/>
          <w:sz w:val="22"/>
          <w:szCs w:val="22"/>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61279F" w:rsidRPr="00150510" w:rsidRDefault="0061279F" w:rsidP="00150510">
      <w:pPr>
        <w:widowControl/>
        <w:numPr>
          <w:ilvl w:val="1"/>
          <w:numId w:val="5"/>
        </w:numPr>
        <w:spacing w:line="271" w:lineRule="auto"/>
        <w:ind w:left="0" w:firstLine="0"/>
        <w:jc w:val="both"/>
        <w:rPr>
          <w:rFonts w:ascii="Cambria" w:hAnsi="Cambria"/>
          <w:snapToGrid w:val="0"/>
          <w:sz w:val="22"/>
          <w:szCs w:val="22"/>
        </w:rPr>
      </w:pPr>
      <w:r w:rsidRPr="00150510">
        <w:rPr>
          <w:rFonts w:ascii="Cambria" w:hAnsi="Cambria"/>
          <w:sz w:val="22"/>
          <w:szCs w:val="22"/>
        </w:rPr>
        <w:t xml:space="preserve">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w:t>
      </w:r>
      <w:r w:rsidR="00150510">
        <w:rPr>
          <w:rFonts w:ascii="Cambria" w:hAnsi="Cambria"/>
          <w:sz w:val="22"/>
          <w:szCs w:val="22"/>
        </w:rPr>
        <w:t>Импортера</w:t>
      </w:r>
      <w:r w:rsidRPr="00150510">
        <w:rPr>
          <w:rFonts w:ascii="Cambria" w:hAnsi="Cambria"/>
          <w:sz w:val="22"/>
          <w:szCs w:val="22"/>
        </w:rPr>
        <w:t xml:space="preserve"> (Стороны определили договорную подсудность).</w:t>
      </w:r>
    </w:p>
    <w:p w:rsidR="0061279F" w:rsidRPr="00265F13" w:rsidRDefault="0061279F" w:rsidP="00744082">
      <w:pPr>
        <w:widowControl/>
        <w:spacing w:line="271" w:lineRule="auto"/>
        <w:ind w:left="567"/>
        <w:jc w:val="both"/>
        <w:rPr>
          <w:rFonts w:ascii="Cambria" w:hAnsi="Cambria"/>
          <w:sz w:val="22"/>
          <w:szCs w:val="22"/>
        </w:rPr>
      </w:pPr>
    </w:p>
    <w:p w:rsidR="0061279F" w:rsidRPr="00A824A4" w:rsidRDefault="0061279F" w:rsidP="00A824A4">
      <w:pPr>
        <w:pStyle w:val="a3"/>
        <w:widowControl/>
        <w:numPr>
          <w:ilvl w:val="0"/>
          <w:numId w:val="5"/>
        </w:numPr>
        <w:spacing w:line="271" w:lineRule="auto"/>
        <w:jc w:val="center"/>
        <w:rPr>
          <w:rFonts w:ascii="Cambria" w:hAnsi="Cambria"/>
          <w:b/>
          <w:bCs/>
          <w:sz w:val="22"/>
          <w:szCs w:val="22"/>
        </w:rPr>
      </w:pPr>
      <w:r w:rsidRPr="00A824A4">
        <w:rPr>
          <w:rFonts w:ascii="Cambria" w:hAnsi="Cambria"/>
          <w:b/>
          <w:bCs/>
          <w:sz w:val="22"/>
          <w:szCs w:val="22"/>
        </w:rPr>
        <w:t xml:space="preserve">ФОРС-МАЖОРНЫЕ ОБСТОЯТЕЛЬСТВА </w:t>
      </w:r>
    </w:p>
    <w:p w:rsidR="00150510" w:rsidRDefault="0061279F" w:rsidP="00150510">
      <w:pPr>
        <w:widowControl/>
        <w:numPr>
          <w:ilvl w:val="1"/>
          <w:numId w:val="5"/>
        </w:numPr>
        <w:spacing w:line="271" w:lineRule="auto"/>
        <w:ind w:left="0" w:firstLine="0"/>
        <w:jc w:val="both"/>
        <w:rPr>
          <w:rFonts w:ascii="Cambria" w:hAnsi="Cambria"/>
          <w:sz w:val="22"/>
          <w:szCs w:val="22"/>
        </w:rPr>
      </w:pPr>
      <w:r w:rsidRPr="00265F13">
        <w:rPr>
          <w:rFonts w:ascii="Cambria" w:hAnsi="Cambria"/>
          <w:sz w:val="22"/>
          <w:szCs w:val="22"/>
        </w:rPr>
        <w:t xml:space="preserve">Стороны не несут ответственность за неисполнение, либо ненадлежащее </w:t>
      </w:r>
      <w:proofErr w:type="gramStart"/>
      <w:r w:rsidRPr="00265F13">
        <w:rPr>
          <w:rFonts w:ascii="Cambria" w:hAnsi="Cambria"/>
          <w:sz w:val="22"/>
          <w:szCs w:val="22"/>
        </w:rPr>
        <w:t>исполнение  обязательства</w:t>
      </w:r>
      <w:proofErr w:type="gramEnd"/>
      <w:r w:rsidRPr="00265F13">
        <w:rPr>
          <w:rFonts w:ascii="Cambria" w:hAnsi="Cambria"/>
          <w:sz w:val="22"/>
          <w:szCs w:val="22"/>
        </w:rPr>
        <w:t xml:space="preserve">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rPr>
        <w:lastRenderedPageBreak/>
        <w:t>Отсутствие причинной связи между обстоятельством непреодолимой силы и неисполненным (ненадлежащим образом исполненным) обязательством, лишает Сторону возможности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Договору.</w:t>
      </w:r>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Сторона, претерпевающая действие форс-мажорных обстоятельств, обязана в разумный срок уведомить другую Сторону об их возникновении и прекращении.</w:t>
      </w:r>
    </w:p>
    <w:p w:rsidR="0061279F" w:rsidRP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 xml:space="preserve">В случае расторжения Договора согласно пункту 9.4. Договора Стороны должны произвести взаиморасчёты только за поставленный </w:t>
      </w:r>
      <w:r w:rsidR="002A49F2" w:rsidRPr="00700A3D">
        <w:rPr>
          <w:rFonts w:ascii="Cambria" w:hAnsi="Cambria"/>
          <w:sz w:val="22"/>
          <w:szCs w:val="22"/>
        </w:rPr>
        <w:t>Импортер</w:t>
      </w:r>
      <w:r w:rsidRPr="00150510">
        <w:rPr>
          <w:rFonts w:ascii="Cambria" w:hAnsi="Cambria"/>
          <w:sz w:val="22"/>
          <w:szCs w:val="22"/>
        </w:rPr>
        <w:t>ом Товар.</w:t>
      </w:r>
    </w:p>
    <w:p w:rsidR="0061279F" w:rsidRPr="00265F13" w:rsidRDefault="0061279F" w:rsidP="00744082">
      <w:pPr>
        <w:widowControl/>
        <w:spacing w:line="271" w:lineRule="auto"/>
        <w:ind w:left="284"/>
        <w:jc w:val="both"/>
        <w:rPr>
          <w:rFonts w:ascii="Cambria" w:hAnsi="Cambria"/>
          <w:b/>
          <w:sz w:val="22"/>
          <w:szCs w:val="22"/>
        </w:rPr>
      </w:pPr>
    </w:p>
    <w:p w:rsidR="0061279F" w:rsidRPr="00265F13" w:rsidRDefault="0061279F" w:rsidP="00A824A4">
      <w:pPr>
        <w:widowControl/>
        <w:numPr>
          <w:ilvl w:val="0"/>
          <w:numId w:val="5"/>
        </w:numPr>
        <w:spacing w:line="271" w:lineRule="auto"/>
        <w:jc w:val="center"/>
        <w:rPr>
          <w:rFonts w:ascii="Cambria" w:hAnsi="Cambria"/>
          <w:sz w:val="22"/>
          <w:szCs w:val="22"/>
        </w:rPr>
      </w:pPr>
      <w:r w:rsidRPr="00265F13">
        <w:rPr>
          <w:rFonts w:ascii="Cambria" w:hAnsi="Cambria"/>
          <w:b/>
          <w:bCs/>
          <w:sz w:val="22"/>
          <w:szCs w:val="22"/>
        </w:rPr>
        <w:t>КОНФИДЕНЦИАЛЬНОСТЬ</w:t>
      </w:r>
    </w:p>
    <w:p w:rsidR="00150510" w:rsidRDefault="0061279F" w:rsidP="00150510">
      <w:pPr>
        <w:widowControl/>
        <w:numPr>
          <w:ilvl w:val="1"/>
          <w:numId w:val="5"/>
        </w:numPr>
        <w:tabs>
          <w:tab w:val="left" w:pos="284"/>
        </w:tabs>
        <w:spacing w:line="271" w:lineRule="auto"/>
        <w:ind w:left="0" w:firstLine="0"/>
        <w:jc w:val="both"/>
        <w:rPr>
          <w:rFonts w:ascii="Cambria" w:hAnsi="Cambria"/>
          <w:sz w:val="22"/>
          <w:szCs w:val="22"/>
        </w:rPr>
      </w:pPr>
      <w:r w:rsidRPr="00296481">
        <w:rPr>
          <w:rFonts w:ascii="Cambria" w:hAnsi="Cambria"/>
          <w:sz w:val="22"/>
          <w:szCs w:val="22"/>
        </w:rPr>
        <w:t>Стороны принимают на себя обязательства по соблюдению конфиденциальной информации, полученной в рамках исполнения обязательств по настоящему Договору, если иное не предусмотрено настоящим Договором.</w:t>
      </w:r>
    </w:p>
    <w:p w:rsidR="00150510" w:rsidRDefault="0061279F" w:rsidP="00150510">
      <w:pPr>
        <w:widowControl/>
        <w:numPr>
          <w:ilvl w:val="1"/>
          <w:numId w:val="5"/>
        </w:numPr>
        <w:tabs>
          <w:tab w:val="left" w:pos="284"/>
        </w:tabs>
        <w:spacing w:line="271" w:lineRule="auto"/>
        <w:ind w:left="0" w:firstLine="0"/>
        <w:jc w:val="both"/>
        <w:rPr>
          <w:rFonts w:ascii="Cambria" w:hAnsi="Cambria"/>
          <w:sz w:val="22"/>
          <w:szCs w:val="22"/>
        </w:rPr>
      </w:pPr>
      <w:r w:rsidRPr="00150510">
        <w:rPr>
          <w:rFonts w:ascii="Cambria" w:hAnsi="Cambria"/>
          <w:sz w:val="22"/>
          <w:szCs w:val="22"/>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61279F" w:rsidRPr="00150510" w:rsidRDefault="0061279F" w:rsidP="00150510">
      <w:pPr>
        <w:widowControl/>
        <w:numPr>
          <w:ilvl w:val="1"/>
          <w:numId w:val="5"/>
        </w:numPr>
        <w:tabs>
          <w:tab w:val="left" w:pos="284"/>
        </w:tabs>
        <w:spacing w:line="271" w:lineRule="auto"/>
        <w:ind w:left="0" w:firstLine="0"/>
        <w:jc w:val="both"/>
        <w:rPr>
          <w:rFonts w:ascii="Cambria" w:hAnsi="Cambria"/>
          <w:sz w:val="22"/>
          <w:szCs w:val="22"/>
        </w:rPr>
      </w:pPr>
      <w:r w:rsidRPr="00150510">
        <w:rPr>
          <w:rFonts w:ascii="Cambria" w:hAnsi="Cambria"/>
          <w:sz w:val="22"/>
          <w:szCs w:val="22"/>
        </w:rPr>
        <w:t>Стороны принимают, что не признается конфиденциальной информация, которая:</w:t>
      </w:r>
      <w:r w:rsidRPr="00150510">
        <w:rPr>
          <w:rFonts w:ascii="Cambria" w:hAnsi="Cambria"/>
          <w:sz w:val="22"/>
          <w:szCs w:val="22"/>
        </w:rPr>
        <w:tab/>
      </w:r>
    </w:p>
    <w:p w:rsidR="00150510" w:rsidRDefault="0061279F" w:rsidP="00150510">
      <w:pPr>
        <w:widowControl/>
        <w:numPr>
          <w:ilvl w:val="2"/>
          <w:numId w:val="5"/>
        </w:numPr>
        <w:tabs>
          <w:tab w:val="left" w:pos="284"/>
        </w:tabs>
        <w:spacing w:line="271" w:lineRule="auto"/>
        <w:ind w:left="0" w:firstLine="0"/>
        <w:jc w:val="both"/>
        <w:rPr>
          <w:rFonts w:ascii="Cambria" w:hAnsi="Cambria"/>
          <w:sz w:val="22"/>
          <w:szCs w:val="22"/>
        </w:rPr>
      </w:pPr>
      <w:r w:rsidRPr="00265F13">
        <w:rPr>
          <w:rFonts w:ascii="Cambria" w:hAnsi="Cambria"/>
          <w:sz w:val="22"/>
          <w:szCs w:val="22"/>
        </w:rPr>
        <w:t>Была известна Сторонам до времени ее получения, либо является или становится общедоступной не по вине другой Стороны;</w:t>
      </w:r>
    </w:p>
    <w:p w:rsidR="00150510" w:rsidRDefault="0061279F" w:rsidP="00150510">
      <w:pPr>
        <w:widowControl/>
        <w:numPr>
          <w:ilvl w:val="2"/>
          <w:numId w:val="5"/>
        </w:numPr>
        <w:tabs>
          <w:tab w:val="left" w:pos="284"/>
        </w:tabs>
        <w:spacing w:line="271" w:lineRule="auto"/>
        <w:ind w:left="0" w:firstLine="0"/>
        <w:jc w:val="both"/>
        <w:rPr>
          <w:rFonts w:ascii="Cambria" w:hAnsi="Cambria"/>
          <w:sz w:val="22"/>
          <w:szCs w:val="22"/>
        </w:rPr>
      </w:pPr>
      <w:r w:rsidRPr="00150510">
        <w:rPr>
          <w:rFonts w:ascii="Cambria" w:hAnsi="Cambria"/>
          <w:sz w:val="22"/>
          <w:szCs w:val="22"/>
        </w:rPr>
        <w:t xml:space="preserve">По существу, соответствует информации, предоставленной одной из Сторон любым третьим лицом, являющимся добросовестным обладателем конфиденциальной информации, и не имеющим каких-либо обязательств о ее неразглашении перед одной из Сторон; </w:t>
      </w:r>
    </w:p>
    <w:p w:rsidR="0061279F" w:rsidRPr="00150510" w:rsidRDefault="0061279F" w:rsidP="00150510">
      <w:pPr>
        <w:widowControl/>
        <w:numPr>
          <w:ilvl w:val="2"/>
          <w:numId w:val="5"/>
        </w:numPr>
        <w:tabs>
          <w:tab w:val="left" w:pos="284"/>
        </w:tabs>
        <w:spacing w:line="271" w:lineRule="auto"/>
        <w:ind w:left="0" w:firstLine="0"/>
        <w:jc w:val="both"/>
        <w:rPr>
          <w:rFonts w:ascii="Cambria" w:hAnsi="Cambria"/>
          <w:sz w:val="22"/>
          <w:szCs w:val="22"/>
        </w:rPr>
      </w:pPr>
      <w:r w:rsidRPr="00150510">
        <w:rPr>
          <w:rFonts w:ascii="Cambria" w:hAnsi="Cambria"/>
          <w:sz w:val="22"/>
          <w:szCs w:val="22"/>
        </w:rPr>
        <w:t>Которая соответствует информации, представленной одной из Сторон любому третьему лицу на не конфиденциальной основе.</w:t>
      </w:r>
    </w:p>
    <w:p w:rsidR="00150510" w:rsidRDefault="0061279F" w:rsidP="00150510">
      <w:pPr>
        <w:widowControl/>
        <w:numPr>
          <w:ilvl w:val="1"/>
          <w:numId w:val="5"/>
        </w:numPr>
        <w:spacing w:line="271" w:lineRule="auto"/>
        <w:ind w:left="0" w:firstLine="0"/>
        <w:jc w:val="both"/>
        <w:rPr>
          <w:rFonts w:ascii="Cambria" w:hAnsi="Cambria"/>
          <w:sz w:val="22"/>
          <w:szCs w:val="22"/>
        </w:rPr>
      </w:pPr>
      <w:r w:rsidRPr="00265F13">
        <w:rPr>
          <w:rFonts w:ascii="Cambria" w:hAnsi="Cambria"/>
          <w:sz w:val="22"/>
          <w:szCs w:val="22"/>
        </w:rPr>
        <w:t>Бремя доказывания наличия вышеуказанных исключений лежит на Стороне, получившей информацию.</w:t>
      </w:r>
    </w:p>
    <w:p w:rsidR="0061279F" w:rsidRP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rPr>
        <w:t xml:space="preserve">Стороны обязуются обеспечить защиту конфиденциальной информации в течение всего срока действия настоящего Договора и 5 (пяти)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61279F" w:rsidRDefault="0061279F" w:rsidP="00744082">
      <w:pPr>
        <w:widowControl/>
        <w:spacing w:line="271" w:lineRule="auto"/>
        <w:jc w:val="both"/>
        <w:rPr>
          <w:rFonts w:ascii="Cambria" w:hAnsi="Cambria"/>
          <w:b/>
          <w:sz w:val="22"/>
          <w:szCs w:val="22"/>
        </w:rPr>
      </w:pPr>
    </w:p>
    <w:p w:rsidR="0061279F" w:rsidRPr="008D74F6" w:rsidRDefault="0061279F" w:rsidP="00A824A4">
      <w:pPr>
        <w:pStyle w:val="a3"/>
        <w:numPr>
          <w:ilvl w:val="0"/>
          <w:numId w:val="5"/>
        </w:numPr>
        <w:spacing w:line="271" w:lineRule="auto"/>
        <w:jc w:val="center"/>
        <w:rPr>
          <w:rFonts w:ascii="Cambria" w:hAnsi="Cambria"/>
          <w:sz w:val="22"/>
          <w:szCs w:val="22"/>
        </w:rPr>
      </w:pPr>
      <w:r w:rsidRPr="008D74F6">
        <w:rPr>
          <w:rFonts w:ascii="Cambria" w:hAnsi="Cambria"/>
          <w:b/>
          <w:sz w:val="22"/>
          <w:szCs w:val="22"/>
        </w:rPr>
        <w:t>АНТИКОРРУПЦИОННАЯ ОГОВОРКА</w:t>
      </w:r>
    </w:p>
    <w:p w:rsidR="00150510" w:rsidRPr="00150510" w:rsidRDefault="0061279F" w:rsidP="00150510">
      <w:pPr>
        <w:pStyle w:val="a3"/>
        <w:widowControl/>
        <w:numPr>
          <w:ilvl w:val="1"/>
          <w:numId w:val="5"/>
        </w:numPr>
        <w:spacing w:line="271" w:lineRule="auto"/>
        <w:ind w:left="0" w:firstLine="0"/>
        <w:jc w:val="both"/>
        <w:rPr>
          <w:rFonts w:ascii="Cambria" w:hAnsi="Cambria"/>
          <w:b/>
          <w:sz w:val="22"/>
          <w:szCs w:val="22"/>
        </w:rPr>
      </w:pPr>
      <w:r w:rsidRPr="004E51E5">
        <w:rPr>
          <w:rFonts w:ascii="Cambria" w:hAnsi="Cambria"/>
          <w:sz w:val="22"/>
          <w:szCs w:val="22"/>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4E51E5">
        <w:rPr>
          <w:rFonts w:ascii="Cambria" w:hAnsi="Cambria"/>
          <w:b/>
          <w:sz w:val="22"/>
          <w:szCs w:val="22"/>
        </w:rPr>
        <w:t>Антикоррупционное законодательство</w:t>
      </w:r>
      <w:r w:rsidRPr="004E51E5">
        <w:rPr>
          <w:rFonts w:ascii="Cambria" w:hAnsi="Cambria"/>
          <w:sz w:val="22"/>
          <w:szCs w:val="22"/>
        </w:rPr>
        <w:t>»).</w:t>
      </w:r>
    </w:p>
    <w:p w:rsidR="00150510" w:rsidRPr="00150510" w:rsidRDefault="0061279F" w:rsidP="00150510">
      <w:pPr>
        <w:pStyle w:val="a3"/>
        <w:widowControl/>
        <w:numPr>
          <w:ilvl w:val="1"/>
          <w:numId w:val="5"/>
        </w:numPr>
        <w:spacing w:line="271" w:lineRule="auto"/>
        <w:ind w:left="0" w:firstLine="0"/>
        <w:jc w:val="both"/>
        <w:rPr>
          <w:rFonts w:ascii="Cambria" w:hAnsi="Cambria"/>
          <w:b/>
          <w:sz w:val="22"/>
          <w:szCs w:val="22"/>
        </w:rPr>
      </w:pPr>
      <w:r w:rsidRPr="00150510">
        <w:rPr>
          <w:rFonts w:ascii="Cambria" w:hAnsi="Cambria"/>
          <w:sz w:val="22"/>
          <w:szCs w:val="22"/>
        </w:rPr>
        <w:t xml:space="preserve">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w:t>
      </w:r>
      <w:r w:rsidRPr="00150510">
        <w:rPr>
          <w:rFonts w:ascii="Cambria" w:hAnsi="Cambria"/>
          <w:sz w:val="22"/>
          <w:szCs w:val="22"/>
        </w:rPr>
        <w:lastRenderedPageBreak/>
        <w:t>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150510" w:rsidRPr="00150510" w:rsidRDefault="0061279F" w:rsidP="00150510">
      <w:pPr>
        <w:pStyle w:val="a3"/>
        <w:widowControl/>
        <w:numPr>
          <w:ilvl w:val="1"/>
          <w:numId w:val="5"/>
        </w:numPr>
        <w:spacing w:line="271" w:lineRule="auto"/>
        <w:ind w:left="0" w:firstLine="0"/>
        <w:jc w:val="both"/>
        <w:rPr>
          <w:rFonts w:ascii="Cambria" w:hAnsi="Cambria"/>
          <w:b/>
          <w:sz w:val="22"/>
          <w:szCs w:val="22"/>
        </w:rPr>
      </w:pPr>
      <w:r w:rsidRPr="00150510">
        <w:rPr>
          <w:rFonts w:ascii="Cambria" w:hAnsi="Cambria"/>
          <w:sz w:val="22"/>
          <w:szCs w:val="22"/>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61279F" w:rsidRPr="00150510" w:rsidRDefault="0061279F" w:rsidP="00150510">
      <w:pPr>
        <w:pStyle w:val="a3"/>
        <w:widowControl/>
        <w:numPr>
          <w:ilvl w:val="1"/>
          <w:numId w:val="5"/>
        </w:numPr>
        <w:spacing w:line="271" w:lineRule="auto"/>
        <w:ind w:left="0" w:firstLine="0"/>
        <w:jc w:val="both"/>
        <w:rPr>
          <w:rFonts w:ascii="Cambria" w:hAnsi="Cambria"/>
          <w:b/>
          <w:sz w:val="22"/>
          <w:szCs w:val="22"/>
        </w:rPr>
      </w:pPr>
      <w:r w:rsidRPr="00150510">
        <w:rPr>
          <w:rFonts w:ascii="Cambria" w:hAnsi="Cambria"/>
          <w:sz w:val="22"/>
          <w:szCs w:val="22"/>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61279F" w:rsidRPr="004E51E5" w:rsidRDefault="0061279F" w:rsidP="00744082">
      <w:pPr>
        <w:widowControl/>
        <w:spacing w:line="271" w:lineRule="auto"/>
        <w:jc w:val="both"/>
        <w:rPr>
          <w:rFonts w:ascii="Cambria" w:hAnsi="Cambria"/>
          <w:b/>
          <w:sz w:val="22"/>
          <w:szCs w:val="22"/>
        </w:rPr>
      </w:pPr>
    </w:p>
    <w:p w:rsidR="0061279F" w:rsidRPr="00265F13" w:rsidRDefault="0061279F" w:rsidP="00A824A4">
      <w:pPr>
        <w:numPr>
          <w:ilvl w:val="0"/>
          <w:numId w:val="5"/>
        </w:numPr>
        <w:spacing w:line="271" w:lineRule="auto"/>
        <w:jc w:val="center"/>
        <w:rPr>
          <w:rFonts w:ascii="Cambria" w:hAnsi="Cambria"/>
          <w:b/>
          <w:sz w:val="22"/>
          <w:szCs w:val="22"/>
        </w:rPr>
      </w:pPr>
      <w:r w:rsidRPr="00265F13">
        <w:rPr>
          <w:rFonts w:ascii="Cambria" w:hAnsi="Cambria"/>
          <w:b/>
          <w:sz w:val="22"/>
          <w:szCs w:val="22"/>
        </w:rPr>
        <w:t>СРОК ДЕЙСТВИЯ ДОГОВОРА</w:t>
      </w:r>
    </w:p>
    <w:p w:rsidR="00150510" w:rsidRDefault="0061279F" w:rsidP="00150510">
      <w:pPr>
        <w:widowControl/>
        <w:numPr>
          <w:ilvl w:val="1"/>
          <w:numId w:val="5"/>
        </w:numPr>
        <w:spacing w:line="271" w:lineRule="auto"/>
        <w:ind w:left="0" w:firstLine="0"/>
        <w:jc w:val="both"/>
        <w:rPr>
          <w:rFonts w:ascii="Cambria" w:hAnsi="Cambria"/>
          <w:sz w:val="22"/>
          <w:szCs w:val="22"/>
        </w:rPr>
      </w:pPr>
      <w:r w:rsidRPr="00265F13">
        <w:rPr>
          <w:rFonts w:ascii="Cambria" w:hAnsi="Cambria"/>
          <w:sz w:val="22"/>
          <w:szCs w:val="22"/>
        </w:rPr>
        <w:t xml:space="preserve">Договор вступает в силу с момента его подписания Сторонами и действует до полного </w:t>
      </w:r>
      <w:r w:rsidRPr="00265F13">
        <w:rPr>
          <w:rFonts w:ascii="Cambria" w:hAnsi="Cambria"/>
          <w:sz w:val="22"/>
          <w:szCs w:val="22"/>
          <w:lang w:val="kk-KZ"/>
        </w:rPr>
        <w:t>и</w:t>
      </w:r>
      <w:proofErr w:type="spellStart"/>
      <w:r w:rsidRPr="00265F13">
        <w:rPr>
          <w:rFonts w:ascii="Cambria" w:hAnsi="Cambria"/>
          <w:sz w:val="22"/>
          <w:szCs w:val="22"/>
        </w:rPr>
        <w:t>сполнения</w:t>
      </w:r>
      <w:proofErr w:type="spellEnd"/>
      <w:r w:rsidRPr="00265F13">
        <w:rPr>
          <w:rFonts w:ascii="Cambria" w:hAnsi="Cambria"/>
          <w:sz w:val="22"/>
          <w:szCs w:val="22"/>
        </w:rPr>
        <w:t xml:space="preserve"> Сторонами своих обязательств по Договору.</w:t>
      </w:r>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 xml:space="preserve">Настоящий Договор может быть расторгнут </w:t>
      </w:r>
      <w:r w:rsidRPr="00150510">
        <w:rPr>
          <w:rFonts w:ascii="Cambria" w:hAnsi="Cambria"/>
          <w:sz w:val="22"/>
          <w:szCs w:val="22"/>
          <w:lang w:val="kk-KZ"/>
        </w:rPr>
        <w:t>только по соглашеню Сторон</w:t>
      </w:r>
      <w:r w:rsidRPr="00150510">
        <w:rPr>
          <w:rFonts w:ascii="Cambria" w:hAnsi="Cambria"/>
          <w:sz w:val="22"/>
          <w:szCs w:val="22"/>
        </w:rPr>
        <w:t>, а также по основаниям, предусмотренным действующим законодательством и/или Договором. Расторжение Договора не освобождает Стороны от полного завершения взаиморасчетов.</w:t>
      </w:r>
    </w:p>
    <w:p w:rsidR="0061279F" w:rsidRPr="00150510" w:rsidRDefault="00150510" w:rsidP="00150510">
      <w:pPr>
        <w:widowControl/>
        <w:numPr>
          <w:ilvl w:val="1"/>
          <w:numId w:val="5"/>
        </w:numPr>
        <w:spacing w:line="271" w:lineRule="auto"/>
        <w:ind w:left="0" w:firstLine="0"/>
        <w:jc w:val="both"/>
        <w:rPr>
          <w:rFonts w:ascii="Cambria" w:hAnsi="Cambria"/>
          <w:sz w:val="22"/>
          <w:szCs w:val="22"/>
        </w:rPr>
      </w:pPr>
      <w:r>
        <w:rPr>
          <w:rFonts w:ascii="Cambria" w:hAnsi="Cambria"/>
          <w:sz w:val="22"/>
          <w:szCs w:val="22"/>
        </w:rPr>
        <w:t>Импортер</w:t>
      </w:r>
      <w:r w:rsidR="0061279F" w:rsidRPr="00150510">
        <w:rPr>
          <w:rFonts w:ascii="Cambria" w:hAnsi="Cambria"/>
          <w:sz w:val="22"/>
          <w:szCs w:val="22"/>
        </w:rPr>
        <w:t xml:space="preserve"> имеет право в внесудебном одностороннем порядке отказаться от исполнения настоящего Договора предварительно уведомив Покупателя за 1</w:t>
      </w:r>
      <w:r w:rsidR="00722BA8">
        <w:rPr>
          <w:rFonts w:ascii="Cambria" w:hAnsi="Cambria"/>
          <w:sz w:val="22"/>
          <w:szCs w:val="22"/>
        </w:rPr>
        <w:t>0</w:t>
      </w:r>
      <w:r w:rsidR="0061279F" w:rsidRPr="00150510">
        <w:rPr>
          <w:rFonts w:ascii="Cambria" w:hAnsi="Cambria"/>
          <w:sz w:val="22"/>
          <w:szCs w:val="22"/>
        </w:rPr>
        <w:t xml:space="preserve"> (</w:t>
      </w:r>
      <w:r w:rsidR="00722BA8">
        <w:rPr>
          <w:rFonts w:ascii="Cambria" w:hAnsi="Cambria"/>
          <w:sz w:val="22"/>
          <w:szCs w:val="22"/>
          <w:lang w:val="ru-KZ"/>
        </w:rPr>
        <w:t>десять</w:t>
      </w:r>
      <w:r w:rsidR="0061279F" w:rsidRPr="00150510">
        <w:rPr>
          <w:rFonts w:ascii="Cambria" w:hAnsi="Cambria"/>
          <w:sz w:val="22"/>
          <w:szCs w:val="22"/>
        </w:rPr>
        <w:t xml:space="preserve">) календарных дней до даты планируемой даты расторжения. </w:t>
      </w:r>
    </w:p>
    <w:p w:rsidR="0061279F" w:rsidRPr="00265F13" w:rsidRDefault="0061279F" w:rsidP="00744082">
      <w:pPr>
        <w:tabs>
          <w:tab w:val="num" w:pos="426"/>
        </w:tabs>
        <w:spacing w:line="271" w:lineRule="auto"/>
        <w:jc w:val="both"/>
        <w:rPr>
          <w:rFonts w:ascii="Cambria" w:hAnsi="Cambria"/>
          <w:sz w:val="22"/>
          <w:szCs w:val="22"/>
        </w:rPr>
      </w:pPr>
    </w:p>
    <w:p w:rsidR="0061279F" w:rsidRPr="00265F13" w:rsidRDefault="0061279F" w:rsidP="00A824A4">
      <w:pPr>
        <w:numPr>
          <w:ilvl w:val="0"/>
          <w:numId w:val="5"/>
        </w:numPr>
        <w:spacing w:line="271" w:lineRule="auto"/>
        <w:jc w:val="center"/>
        <w:rPr>
          <w:rFonts w:ascii="Cambria" w:hAnsi="Cambria"/>
          <w:b/>
          <w:sz w:val="22"/>
          <w:szCs w:val="22"/>
        </w:rPr>
      </w:pPr>
      <w:r>
        <w:rPr>
          <w:rFonts w:ascii="Cambria" w:hAnsi="Cambria"/>
          <w:b/>
          <w:sz w:val="22"/>
          <w:szCs w:val="22"/>
        </w:rPr>
        <w:t>ЗАКЛЮЧИТЕЛЬНЫЕ</w:t>
      </w:r>
      <w:r w:rsidRPr="00265F13">
        <w:rPr>
          <w:rFonts w:ascii="Cambria" w:hAnsi="Cambria"/>
          <w:b/>
          <w:sz w:val="22"/>
          <w:szCs w:val="22"/>
        </w:rPr>
        <w:t xml:space="preserve"> ПОЛОЖЕНИЯ</w:t>
      </w:r>
    </w:p>
    <w:p w:rsidR="00150510" w:rsidRDefault="0061279F" w:rsidP="00150510">
      <w:pPr>
        <w:widowControl/>
        <w:numPr>
          <w:ilvl w:val="1"/>
          <w:numId w:val="5"/>
        </w:numPr>
        <w:spacing w:line="271" w:lineRule="auto"/>
        <w:ind w:left="0" w:firstLine="0"/>
        <w:jc w:val="both"/>
        <w:rPr>
          <w:rFonts w:ascii="Cambria" w:hAnsi="Cambria"/>
          <w:sz w:val="22"/>
          <w:szCs w:val="22"/>
        </w:rPr>
      </w:pPr>
      <w:r w:rsidRPr="00265F13">
        <w:rPr>
          <w:rFonts w:ascii="Cambria" w:hAnsi="Cambria"/>
          <w:sz w:val="22"/>
          <w:szCs w:val="22"/>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150510" w:rsidRDefault="002A49F2" w:rsidP="00150510">
      <w:pPr>
        <w:widowControl/>
        <w:numPr>
          <w:ilvl w:val="1"/>
          <w:numId w:val="5"/>
        </w:numPr>
        <w:spacing w:line="271" w:lineRule="auto"/>
        <w:ind w:left="0" w:firstLine="0"/>
        <w:jc w:val="both"/>
        <w:rPr>
          <w:rFonts w:ascii="Cambria" w:hAnsi="Cambria"/>
          <w:sz w:val="22"/>
          <w:szCs w:val="22"/>
        </w:rPr>
      </w:pPr>
      <w:r w:rsidRPr="00700A3D">
        <w:rPr>
          <w:rFonts w:ascii="Cambria" w:hAnsi="Cambria"/>
          <w:sz w:val="22"/>
          <w:szCs w:val="22"/>
        </w:rPr>
        <w:t>Импортер</w:t>
      </w:r>
      <w:r w:rsidR="0061279F" w:rsidRPr="00150510">
        <w:rPr>
          <w:rFonts w:ascii="Cambria" w:hAnsi="Cambria"/>
          <w:sz w:val="22"/>
          <w:szCs w:val="22"/>
        </w:rPr>
        <w:t xml:space="preserve"> имеет право без согласования с Покупателем привлекать Третьих лиц для поставки Товара по своему усмотрению. </w:t>
      </w:r>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В случае изменения у какой-либо из Сторон юридического адреса, названия, банковских реквизитов и прочего, данная Сторона обязана за 3 (три) дня до указанных изменений, письменно известить об этом другую Сторону.</w:t>
      </w:r>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Стороны обязуются всегда вести себя добросовестно как лояльные партнеры и, в частности, информировать друг друга о возникающих сложностях.</w:t>
      </w:r>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rPr>
        <w:t>Признание недействительным одного или нескольких положений Договора не влечет за собой недействительность всего Договора.</w:t>
      </w:r>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 xml:space="preserve">Все приложения к настоящему Договору являются неотъемлемыми частями настоящего Договора. </w:t>
      </w:r>
    </w:p>
    <w:p w:rsidR="0061279F" w:rsidRPr="00150510" w:rsidRDefault="0061279F" w:rsidP="00150510">
      <w:pPr>
        <w:widowControl/>
        <w:numPr>
          <w:ilvl w:val="1"/>
          <w:numId w:val="5"/>
        </w:numPr>
        <w:spacing w:line="271" w:lineRule="auto"/>
        <w:ind w:left="0" w:firstLine="0"/>
        <w:jc w:val="both"/>
        <w:rPr>
          <w:rFonts w:ascii="Cambria" w:hAnsi="Cambria"/>
          <w:sz w:val="22"/>
          <w:szCs w:val="22"/>
        </w:rPr>
      </w:pPr>
      <w:r w:rsidRPr="00150510">
        <w:rPr>
          <w:rFonts w:ascii="Cambria" w:hAnsi="Cambria"/>
          <w:sz w:val="22"/>
          <w:szCs w:val="22"/>
        </w:rPr>
        <w:t>Договор составлен в двух экземплярах, имеющих равную юридическую силу, по одному экземпляру для каждой из Сторон.</w:t>
      </w:r>
    </w:p>
    <w:p w:rsidR="0061279F" w:rsidRPr="00265F13" w:rsidRDefault="0061279F" w:rsidP="00744082">
      <w:pPr>
        <w:spacing w:line="271" w:lineRule="auto"/>
        <w:ind w:left="284" w:hanging="568"/>
        <w:jc w:val="both"/>
        <w:rPr>
          <w:rFonts w:ascii="Cambria" w:hAnsi="Cambria"/>
          <w:b/>
          <w:sz w:val="22"/>
          <w:szCs w:val="22"/>
        </w:rPr>
      </w:pPr>
    </w:p>
    <w:p w:rsidR="0061279F" w:rsidRPr="00265F13" w:rsidRDefault="0061279F" w:rsidP="00A824A4">
      <w:pPr>
        <w:numPr>
          <w:ilvl w:val="0"/>
          <w:numId w:val="5"/>
        </w:numPr>
        <w:spacing w:line="271" w:lineRule="auto"/>
        <w:jc w:val="center"/>
        <w:rPr>
          <w:rFonts w:ascii="Cambria" w:hAnsi="Cambria"/>
          <w:b/>
          <w:sz w:val="22"/>
          <w:szCs w:val="22"/>
        </w:rPr>
      </w:pPr>
      <w:r w:rsidRPr="00265F13">
        <w:rPr>
          <w:rFonts w:ascii="Cambria" w:hAnsi="Cambria"/>
          <w:b/>
          <w:sz w:val="22"/>
          <w:szCs w:val="22"/>
        </w:rPr>
        <w:t xml:space="preserve">РЕКВИЗИТЫ </w:t>
      </w:r>
      <w:r>
        <w:rPr>
          <w:rFonts w:ascii="Cambria" w:hAnsi="Cambria"/>
          <w:b/>
          <w:sz w:val="22"/>
          <w:szCs w:val="22"/>
        </w:rPr>
        <w:t xml:space="preserve">И ПОДПИСИ </w:t>
      </w:r>
      <w:r w:rsidRPr="00265F13">
        <w:rPr>
          <w:rFonts w:ascii="Cambria" w:hAnsi="Cambria"/>
          <w:b/>
          <w:sz w:val="22"/>
          <w:szCs w:val="22"/>
        </w:rPr>
        <w:t>СТОРОН</w:t>
      </w:r>
    </w:p>
    <w:tbl>
      <w:tblPr>
        <w:tblW w:w="9965" w:type="dxa"/>
        <w:tblLayout w:type="fixed"/>
        <w:tblLook w:val="04A0" w:firstRow="1" w:lastRow="0" w:firstColumn="1" w:lastColumn="0" w:noHBand="0" w:noVBand="1"/>
      </w:tblPr>
      <w:tblGrid>
        <w:gridCol w:w="4843"/>
        <w:gridCol w:w="5122"/>
      </w:tblGrid>
      <w:tr w:rsidR="0061279F" w:rsidRPr="00265F13" w:rsidTr="00B83CE9">
        <w:trPr>
          <w:trHeight w:val="1318"/>
        </w:trPr>
        <w:tc>
          <w:tcPr>
            <w:tcW w:w="4843" w:type="dxa"/>
          </w:tcPr>
          <w:p w:rsidR="0061279F" w:rsidRPr="002A49F2" w:rsidRDefault="0061279F" w:rsidP="00744082">
            <w:pPr>
              <w:pStyle w:val="1"/>
              <w:numPr>
                <w:ilvl w:val="0"/>
                <w:numId w:val="0"/>
              </w:numPr>
              <w:spacing w:line="271" w:lineRule="auto"/>
              <w:jc w:val="left"/>
              <w:rPr>
                <w:rFonts w:ascii="Cambria" w:hAnsi="Cambria"/>
                <w:sz w:val="22"/>
                <w:szCs w:val="22"/>
                <w:lang w:val="ru-KZ"/>
              </w:rPr>
            </w:pPr>
            <w:r>
              <w:rPr>
                <w:rFonts w:ascii="Cambria" w:hAnsi="Cambria"/>
                <w:sz w:val="22"/>
                <w:szCs w:val="22"/>
              </w:rPr>
              <w:t xml:space="preserve">                          </w:t>
            </w:r>
            <w:r w:rsidR="002A49F2">
              <w:rPr>
                <w:rFonts w:ascii="Cambria" w:hAnsi="Cambria"/>
                <w:sz w:val="22"/>
                <w:szCs w:val="22"/>
                <w:lang w:val="ru-KZ"/>
              </w:rPr>
              <w:t>ИМПОРТЕР</w:t>
            </w:r>
          </w:p>
          <w:p w:rsidR="0061279F" w:rsidRPr="00265F13" w:rsidRDefault="0061279F" w:rsidP="00744082">
            <w:pPr>
              <w:spacing w:line="271" w:lineRule="auto"/>
              <w:jc w:val="both"/>
              <w:rPr>
                <w:rFonts w:ascii="Cambria" w:hAnsi="Cambria"/>
                <w:color w:val="FF0000"/>
                <w:sz w:val="22"/>
                <w:szCs w:val="22"/>
              </w:rPr>
            </w:pPr>
          </w:p>
        </w:tc>
        <w:tc>
          <w:tcPr>
            <w:tcW w:w="5122" w:type="dxa"/>
          </w:tcPr>
          <w:p w:rsidR="0061279F" w:rsidRPr="00265F13" w:rsidRDefault="0061279F" w:rsidP="00744082">
            <w:pPr>
              <w:spacing w:line="271" w:lineRule="auto"/>
              <w:jc w:val="both"/>
              <w:rPr>
                <w:rFonts w:ascii="Cambria" w:hAnsi="Cambria"/>
                <w:b/>
                <w:sz w:val="22"/>
                <w:szCs w:val="22"/>
                <w:lang w:val="en-US"/>
              </w:rPr>
            </w:pPr>
            <w:r>
              <w:rPr>
                <w:rFonts w:ascii="Cambria" w:hAnsi="Cambria"/>
                <w:b/>
                <w:sz w:val="22"/>
                <w:szCs w:val="22"/>
              </w:rPr>
              <w:t xml:space="preserve">                                    </w:t>
            </w:r>
            <w:r w:rsidRPr="00265F13">
              <w:rPr>
                <w:rFonts w:ascii="Cambria" w:hAnsi="Cambria"/>
                <w:b/>
                <w:sz w:val="22"/>
                <w:szCs w:val="22"/>
              </w:rPr>
              <w:t>ПОКУПАТЕЛЬ</w:t>
            </w:r>
          </w:p>
          <w:p w:rsidR="0061279F" w:rsidRPr="00265F13" w:rsidRDefault="0061279F" w:rsidP="00744082">
            <w:pPr>
              <w:spacing w:line="271" w:lineRule="auto"/>
              <w:ind w:left="567"/>
              <w:jc w:val="both"/>
              <w:rPr>
                <w:rFonts w:ascii="Cambria" w:hAnsi="Cambria"/>
                <w:b/>
                <w:sz w:val="22"/>
                <w:szCs w:val="22"/>
              </w:rPr>
            </w:pPr>
          </w:p>
          <w:p w:rsidR="0061279F" w:rsidRPr="00265F13" w:rsidRDefault="0061279F" w:rsidP="00744082">
            <w:pPr>
              <w:spacing w:line="271" w:lineRule="auto"/>
              <w:ind w:left="567"/>
              <w:jc w:val="both"/>
              <w:rPr>
                <w:rFonts w:ascii="Cambria" w:hAnsi="Cambria"/>
                <w:b/>
                <w:sz w:val="22"/>
                <w:szCs w:val="22"/>
              </w:rPr>
            </w:pPr>
          </w:p>
          <w:p w:rsidR="0061279F" w:rsidRPr="00265F13" w:rsidRDefault="0061279F" w:rsidP="00744082">
            <w:pPr>
              <w:spacing w:line="271" w:lineRule="auto"/>
              <w:ind w:left="567"/>
              <w:jc w:val="both"/>
              <w:rPr>
                <w:rFonts w:ascii="Cambria" w:hAnsi="Cambria"/>
                <w:sz w:val="22"/>
                <w:szCs w:val="22"/>
              </w:rPr>
            </w:pPr>
          </w:p>
        </w:tc>
      </w:tr>
    </w:tbl>
    <w:p w:rsidR="006C378E" w:rsidRDefault="006C378E" w:rsidP="00744082">
      <w:pPr>
        <w:spacing w:line="271" w:lineRule="auto"/>
      </w:pPr>
    </w:p>
    <w:sectPr w:rsidR="006C378E" w:rsidSect="00434B8D">
      <w:footerReference w:type="default" r:id="rId7"/>
      <w:pgSz w:w="11906" w:h="16838"/>
      <w:pgMar w:top="1134" w:right="850" w:bottom="1134"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740" w:rsidRDefault="004F6740" w:rsidP="00434B8D">
      <w:r>
        <w:separator/>
      </w:r>
    </w:p>
  </w:endnote>
  <w:endnote w:type="continuationSeparator" w:id="0">
    <w:p w:rsidR="004F6740" w:rsidRDefault="004F6740" w:rsidP="0043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38379"/>
      <w:docPartObj>
        <w:docPartGallery w:val="Page Numbers (Bottom of Page)"/>
        <w:docPartUnique/>
      </w:docPartObj>
    </w:sdtPr>
    <w:sdtEndPr>
      <w:rPr>
        <w:rFonts w:ascii="Cambria" w:hAnsi="Cambria"/>
        <w:sz w:val="22"/>
      </w:rPr>
    </w:sdtEndPr>
    <w:sdtContent>
      <w:p w:rsidR="00434B8D" w:rsidRPr="00434B8D" w:rsidRDefault="00434B8D">
        <w:pPr>
          <w:pStyle w:val="a8"/>
          <w:jc w:val="right"/>
          <w:rPr>
            <w:rFonts w:ascii="Cambria" w:hAnsi="Cambria"/>
            <w:sz w:val="22"/>
          </w:rPr>
        </w:pPr>
        <w:r w:rsidRPr="00434B8D">
          <w:rPr>
            <w:rFonts w:ascii="Cambria" w:hAnsi="Cambria"/>
            <w:sz w:val="22"/>
          </w:rPr>
          <w:fldChar w:fldCharType="begin"/>
        </w:r>
        <w:r w:rsidRPr="00434B8D">
          <w:rPr>
            <w:rFonts w:ascii="Cambria" w:hAnsi="Cambria"/>
            <w:sz w:val="22"/>
          </w:rPr>
          <w:instrText>PAGE   \* MERGEFORMAT</w:instrText>
        </w:r>
        <w:r w:rsidRPr="00434B8D">
          <w:rPr>
            <w:rFonts w:ascii="Cambria" w:hAnsi="Cambria"/>
            <w:sz w:val="22"/>
          </w:rPr>
          <w:fldChar w:fldCharType="separate"/>
        </w:r>
        <w:r w:rsidR="00E16016">
          <w:rPr>
            <w:rFonts w:ascii="Cambria" w:hAnsi="Cambria"/>
            <w:noProof/>
            <w:sz w:val="22"/>
          </w:rPr>
          <w:t>6</w:t>
        </w:r>
        <w:r w:rsidRPr="00434B8D">
          <w:rPr>
            <w:rFonts w:ascii="Cambria" w:hAnsi="Cambria"/>
            <w:sz w:val="22"/>
          </w:rPr>
          <w:fldChar w:fldCharType="end"/>
        </w:r>
      </w:p>
    </w:sdtContent>
  </w:sdt>
  <w:p w:rsidR="00434B8D" w:rsidRDefault="00434B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740" w:rsidRDefault="004F6740" w:rsidP="00434B8D">
      <w:r>
        <w:separator/>
      </w:r>
    </w:p>
  </w:footnote>
  <w:footnote w:type="continuationSeparator" w:id="0">
    <w:p w:rsidR="004F6740" w:rsidRDefault="004F6740" w:rsidP="00434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CB956F4"/>
    <w:multiLevelType w:val="multilevel"/>
    <w:tmpl w:val="990E41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5B13BA"/>
    <w:multiLevelType w:val="hybridMultilevel"/>
    <w:tmpl w:val="8CE6F4F4"/>
    <w:lvl w:ilvl="0" w:tplc="8F2AE9B0">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314FB0"/>
    <w:multiLevelType w:val="multilevel"/>
    <w:tmpl w:val="FAE256FA"/>
    <w:lvl w:ilvl="0">
      <w:start w:val="2"/>
      <w:numFmt w:val="decimal"/>
      <w:lvlText w:val="%1."/>
      <w:lvlJc w:val="left"/>
      <w:pPr>
        <w:ind w:left="360" w:hanging="360"/>
      </w:pPr>
      <w:rPr>
        <w:rFonts w:hint="default"/>
        <w:b/>
        <w:sz w:val="22"/>
        <w:szCs w:val="22"/>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B46622"/>
    <w:multiLevelType w:val="multilevel"/>
    <w:tmpl w:val="B01A515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sz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1D6EA7"/>
    <w:multiLevelType w:val="hybridMultilevel"/>
    <w:tmpl w:val="E1D430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9E6E8D"/>
    <w:multiLevelType w:val="multilevel"/>
    <w:tmpl w:val="D31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B625C"/>
    <w:multiLevelType w:val="multilevel"/>
    <w:tmpl w:val="FF9E0034"/>
    <w:lvl w:ilvl="0">
      <w:start w:val="2"/>
      <w:numFmt w:val="decimal"/>
      <w:lvlText w:val="%1."/>
      <w:lvlJc w:val="left"/>
      <w:pPr>
        <w:ind w:left="360" w:hanging="360"/>
      </w:pPr>
      <w:rPr>
        <w:rFonts w:hint="default"/>
        <w:b/>
        <w:sz w:val="22"/>
        <w:szCs w:val="22"/>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8D55BA7"/>
    <w:multiLevelType w:val="multilevel"/>
    <w:tmpl w:val="BF16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70D27"/>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9"/>
  </w:num>
  <w:num w:numId="3">
    <w:abstractNumId w:val="5"/>
  </w:num>
  <w:num w:numId="4">
    <w:abstractNumId w:val="1"/>
  </w:num>
  <w:num w:numId="5">
    <w:abstractNumId w:val="3"/>
  </w:num>
  <w:num w:numId="6">
    <w:abstractNumId w:val="4"/>
  </w:num>
  <w:num w:numId="7">
    <w:abstractNumId w:val="8"/>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9F"/>
    <w:rsid w:val="000331C2"/>
    <w:rsid w:val="00150510"/>
    <w:rsid w:val="00235819"/>
    <w:rsid w:val="002A49F2"/>
    <w:rsid w:val="003678ED"/>
    <w:rsid w:val="00434B8D"/>
    <w:rsid w:val="00436251"/>
    <w:rsid w:val="004F6740"/>
    <w:rsid w:val="0061279F"/>
    <w:rsid w:val="006A2BBB"/>
    <w:rsid w:val="006B1DF0"/>
    <w:rsid w:val="006C378E"/>
    <w:rsid w:val="00700A3D"/>
    <w:rsid w:val="00722BA8"/>
    <w:rsid w:val="00744082"/>
    <w:rsid w:val="00813683"/>
    <w:rsid w:val="0095025C"/>
    <w:rsid w:val="0099640A"/>
    <w:rsid w:val="009E5435"/>
    <w:rsid w:val="00A27BFB"/>
    <w:rsid w:val="00A824A4"/>
    <w:rsid w:val="00C15A12"/>
    <w:rsid w:val="00D202F6"/>
    <w:rsid w:val="00DB0C19"/>
    <w:rsid w:val="00E16016"/>
    <w:rsid w:val="00ED7FAD"/>
    <w:rsid w:val="00F9192D"/>
    <w:rsid w:val="00FE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5ED0"/>
  <w15:chartTrackingRefBased/>
  <w15:docId w15:val="{F1CD05DE-45C7-4C53-97CD-010749CF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279F"/>
    <w:pPr>
      <w:keepNext/>
      <w:widowControl/>
      <w:numPr>
        <w:numId w:val="1"/>
      </w:numPr>
      <w:suppressAutoHyphens/>
      <w:autoSpaceDE/>
      <w:autoSpaceDN/>
      <w:adjustRightInd/>
      <w:ind w:firstLine="567"/>
      <w:jc w:val="center"/>
      <w:outlineLvl w:val="0"/>
    </w:pPr>
    <w:rPr>
      <w:b/>
      <w:sz w:val="18"/>
      <w:lang w:eastAsia="ar-SA"/>
    </w:rPr>
  </w:style>
  <w:style w:type="paragraph" w:styleId="3">
    <w:name w:val="heading 3"/>
    <w:basedOn w:val="a"/>
    <w:next w:val="a"/>
    <w:link w:val="30"/>
    <w:uiPriority w:val="9"/>
    <w:semiHidden/>
    <w:unhideWhenUsed/>
    <w:qFormat/>
    <w:rsid w:val="00A824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79F"/>
    <w:rPr>
      <w:rFonts w:ascii="Times New Roman" w:eastAsia="Times New Roman" w:hAnsi="Times New Roman" w:cs="Times New Roman"/>
      <w:b/>
      <w:sz w:val="18"/>
      <w:szCs w:val="24"/>
      <w:lang w:eastAsia="ar-SA"/>
    </w:rPr>
  </w:style>
  <w:style w:type="paragraph" w:customStyle="1" w:styleId="Style5">
    <w:name w:val="Style5"/>
    <w:basedOn w:val="a"/>
    <w:rsid w:val="0061279F"/>
  </w:style>
  <w:style w:type="character" w:customStyle="1" w:styleId="FontStyle12">
    <w:name w:val="Font Style12"/>
    <w:rsid w:val="0061279F"/>
    <w:rPr>
      <w:rFonts w:ascii="Times New Roman" w:hAnsi="Times New Roman" w:cs="Times New Roman"/>
      <w:b/>
      <w:bCs/>
      <w:sz w:val="20"/>
      <w:szCs w:val="20"/>
    </w:rPr>
  </w:style>
  <w:style w:type="paragraph" w:styleId="a3">
    <w:name w:val="List Paragraph"/>
    <w:basedOn w:val="a"/>
    <w:uiPriority w:val="1"/>
    <w:qFormat/>
    <w:rsid w:val="0061279F"/>
    <w:pPr>
      <w:ind w:left="720"/>
      <w:contextualSpacing/>
    </w:pPr>
  </w:style>
  <w:style w:type="paragraph" w:styleId="a4">
    <w:name w:val="Normal (Web)"/>
    <w:basedOn w:val="a"/>
    <w:uiPriority w:val="99"/>
    <w:unhideWhenUsed/>
    <w:rsid w:val="00C15A12"/>
    <w:pPr>
      <w:widowControl/>
      <w:autoSpaceDE/>
      <w:autoSpaceDN/>
      <w:adjustRightInd/>
      <w:spacing w:before="100" w:beforeAutospacing="1" w:after="100" w:afterAutospacing="1"/>
    </w:pPr>
  </w:style>
  <w:style w:type="character" w:customStyle="1" w:styleId="30">
    <w:name w:val="Заголовок 3 Знак"/>
    <w:basedOn w:val="a0"/>
    <w:link w:val="3"/>
    <w:uiPriority w:val="9"/>
    <w:semiHidden/>
    <w:rsid w:val="00A824A4"/>
    <w:rPr>
      <w:rFonts w:asciiTheme="majorHAnsi" w:eastAsiaTheme="majorEastAsia" w:hAnsiTheme="majorHAnsi" w:cstheme="majorBidi"/>
      <w:color w:val="1F4D78" w:themeColor="accent1" w:themeShade="7F"/>
      <w:sz w:val="24"/>
      <w:szCs w:val="24"/>
      <w:lang w:eastAsia="ru-RU"/>
    </w:rPr>
  </w:style>
  <w:style w:type="paragraph" w:styleId="a5">
    <w:name w:val="No Spacing"/>
    <w:uiPriority w:val="1"/>
    <w:qFormat/>
    <w:rsid w:val="00A824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34B8D"/>
    <w:pPr>
      <w:tabs>
        <w:tab w:val="center" w:pos="4677"/>
        <w:tab w:val="right" w:pos="9355"/>
      </w:tabs>
    </w:pPr>
  </w:style>
  <w:style w:type="character" w:customStyle="1" w:styleId="a7">
    <w:name w:val="Верхний колонтитул Знак"/>
    <w:basedOn w:val="a0"/>
    <w:link w:val="a6"/>
    <w:uiPriority w:val="99"/>
    <w:rsid w:val="00434B8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34B8D"/>
    <w:pPr>
      <w:tabs>
        <w:tab w:val="center" w:pos="4677"/>
        <w:tab w:val="right" w:pos="9355"/>
      </w:tabs>
    </w:pPr>
  </w:style>
  <w:style w:type="character" w:customStyle="1" w:styleId="a9">
    <w:name w:val="Нижний колонтитул Знак"/>
    <w:basedOn w:val="a0"/>
    <w:link w:val="a8"/>
    <w:uiPriority w:val="99"/>
    <w:rsid w:val="00434B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49016">
      <w:bodyDiv w:val="1"/>
      <w:marLeft w:val="0"/>
      <w:marRight w:val="0"/>
      <w:marTop w:val="0"/>
      <w:marBottom w:val="0"/>
      <w:divBdr>
        <w:top w:val="none" w:sz="0" w:space="0" w:color="auto"/>
        <w:left w:val="none" w:sz="0" w:space="0" w:color="auto"/>
        <w:bottom w:val="none" w:sz="0" w:space="0" w:color="auto"/>
        <w:right w:val="none" w:sz="0" w:space="0" w:color="auto"/>
      </w:divBdr>
    </w:div>
    <w:div w:id="692615954">
      <w:bodyDiv w:val="1"/>
      <w:marLeft w:val="0"/>
      <w:marRight w:val="0"/>
      <w:marTop w:val="0"/>
      <w:marBottom w:val="0"/>
      <w:divBdr>
        <w:top w:val="none" w:sz="0" w:space="0" w:color="auto"/>
        <w:left w:val="none" w:sz="0" w:space="0" w:color="auto"/>
        <w:bottom w:val="none" w:sz="0" w:space="0" w:color="auto"/>
        <w:right w:val="none" w:sz="0" w:space="0" w:color="auto"/>
      </w:divBdr>
    </w:div>
    <w:div w:id="12124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70</cp:revision>
  <dcterms:created xsi:type="dcterms:W3CDTF">2024-09-17T15:21:00Z</dcterms:created>
  <dcterms:modified xsi:type="dcterms:W3CDTF">2024-09-20T14:37:00Z</dcterms:modified>
</cp:coreProperties>
</file>